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C61" w:rsidRDefault="00EB3C61" w:rsidP="00EB3C61">
      <w:pPr>
        <w:pStyle w:val="Heading1"/>
        <w:spacing w:line="480" w:lineRule="auto"/>
        <w:jc w:val="both"/>
        <w:rPr>
          <w:rFonts w:ascii="Times New Roman" w:hAnsi="Times New Roman"/>
          <w:color w:val="auto"/>
          <w:sz w:val="24"/>
          <w:szCs w:val="22"/>
        </w:rPr>
      </w:pPr>
    </w:p>
    <w:p w:rsidR="00EB3C61" w:rsidRDefault="00EB3C61" w:rsidP="00EB3C61">
      <w:pPr>
        <w:pStyle w:val="Heading1"/>
        <w:spacing w:line="480" w:lineRule="auto"/>
        <w:jc w:val="both"/>
        <w:rPr>
          <w:rFonts w:ascii="Times New Roman" w:hAnsi="Times New Roman"/>
          <w:color w:val="auto"/>
          <w:sz w:val="24"/>
          <w:szCs w:val="22"/>
        </w:rPr>
      </w:pPr>
    </w:p>
    <w:p w:rsidR="00EB3C61" w:rsidRDefault="00EB3C61" w:rsidP="00EB3C61">
      <w:pPr>
        <w:pStyle w:val="Heading1"/>
        <w:spacing w:line="480" w:lineRule="auto"/>
        <w:jc w:val="both"/>
        <w:rPr>
          <w:rFonts w:ascii="Times New Roman" w:hAnsi="Times New Roman"/>
          <w:color w:val="auto"/>
          <w:sz w:val="24"/>
          <w:szCs w:val="22"/>
        </w:rPr>
      </w:pPr>
    </w:p>
    <w:p w:rsidR="005E18AA" w:rsidRPr="00EB3C61" w:rsidRDefault="005E18AA" w:rsidP="00EB3C61">
      <w:pPr>
        <w:pStyle w:val="Heading1"/>
        <w:spacing w:line="480" w:lineRule="auto"/>
        <w:jc w:val="center"/>
        <w:rPr>
          <w:rFonts w:ascii="Times New Roman" w:hAnsi="Times New Roman"/>
          <w:color w:val="auto"/>
          <w:sz w:val="24"/>
          <w:szCs w:val="22"/>
        </w:rPr>
      </w:pPr>
      <w:bookmarkStart w:id="0" w:name="_GoBack"/>
      <w:r w:rsidRPr="00EB3C61">
        <w:rPr>
          <w:rFonts w:ascii="Times New Roman" w:hAnsi="Times New Roman"/>
          <w:color w:val="auto"/>
          <w:sz w:val="24"/>
          <w:szCs w:val="22"/>
        </w:rPr>
        <w:t>HUMAN RESOURCE CONTRACTING AGENCY</w:t>
      </w:r>
    </w:p>
    <w:bookmarkEnd w:id="0"/>
    <w:p w:rsidR="005E18AA" w:rsidRPr="00EB3C61" w:rsidRDefault="005E18AA" w:rsidP="00EB3C61">
      <w:pPr>
        <w:spacing w:line="480" w:lineRule="auto"/>
        <w:jc w:val="center"/>
        <w:rPr>
          <w:rFonts w:ascii="Times New Roman" w:hAnsi="Times New Roman"/>
          <w:sz w:val="24"/>
          <w:szCs w:val="22"/>
        </w:rPr>
      </w:pPr>
      <w:r w:rsidRPr="00EB3C61">
        <w:rPr>
          <w:rFonts w:ascii="Times New Roman" w:hAnsi="Times New Roman"/>
          <w:sz w:val="24"/>
          <w:szCs w:val="22"/>
        </w:rPr>
        <w:t>Name:</w:t>
      </w:r>
    </w:p>
    <w:p w:rsidR="005E18AA" w:rsidRPr="00EB3C61" w:rsidRDefault="005E18AA" w:rsidP="00EB3C61">
      <w:pPr>
        <w:spacing w:line="480" w:lineRule="auto"/>
        <w:jc w:val="center"/>
        <w:rPr>
          <w:rFonts w:ascii="Times New Roman" w:hAnsi="Times New Roman"/>
          <w:sz w:val="24"/>
          <w:szCs w:val="22"/>
        </w:rPr>
      </w:pPr>
      <w:r w:rsidRPr="00EB3C61">
        <w:rPr>
          <w:rFonts w:ascii="Times New Roman" w:hAnsi="Times New Roman"/>
          <w:sz w:val="24"/>
          <w:szCs w:val="22"/>
        </w:rPr>
        <w:t>Tutor:</w:t>
      </w:r>
    </w:p>
    <w:p w:rsidR="005E18AA" w:rsidRPr="00EB3C61" w:rsidRDefault="005E18AA" w:rsidP="00EB3C61">
      <w:pPr>
        <w:spacing w:line="480" w:lineRule="auto"/>
        <w:jc w:val="center"/>
        <w:rPr>
          <w:rFonts w:ascii="Times New Roman" w:hAnsi="Times New Roman"/>
          <w:sz w:val="24"/>
          <w:szCs w:val="22"/>
        </w:rPr>
      </w:pPr>
      <w:r w:rsidRPr="00EB3C61">
        <w:rPr>
          <w:rFonts w:ascii="Times New Roman" w:hAnsi="Times New Roman"/>
          <w:sz w:val="24"/>
          <w:szCs w:val="22"/>
        </w:rPr>
        <w:t>Institution:</w:t>
      </w:r>
    </w:p>
    <w:p w:rsidR="005E18AA" w:rsidRDefault="005E18AA" w:rsidP="00EB3C61">
      <w:pPr>
        <w:spacing w:line="480" w:lineRule="auto"/>
        <w:jc w:val="both"/>
        <w:rPr>
          <w:rFonts w:ascii="Times New Roman" w:hAnsi="Times New Roman"/>
          <w:sz w:val="24"/>
          <w:szCs w:val="22"/>
        </w:rPr>
      </w:pPr>
    </w:p>
    <w:p w:rsidR="00EB3C61" w:rsidRDefault="00EB3C61" w:rsidP="00EB3C61">
      <w:pPr>
        <w:spacing w:line="480" w:lineRule="auto"/>
        <w:jc w:val="both"/>
        <w:rPr>
          <w:rFonts w:ascii="Times New Roman" w:hAnsi="Times New Roman"/>
          <w:sz w:val="24"/>
          <w:szCs w:val="22"/>
        </w:rPr>
      </w:pPr>
    </w:p>
    <w:p w:rsidR="00EB3C61" w:rsidRDefault="00EB3C61" w:rsidP="00EB3C61">
      <w:pPr>
        <w:spacing w:line="480" w:lineRule="auto"/>
        <w:jc w:val="both"/>
        <w:rPr>
          <w:rFonts w:ascii="Times New Roman" w:hAnsi="Times New Roman"/>
          <w:sz w:val="24"/>
          <w:szCs w:val="22"/>
        </w:rPr>
      </w:pPr>
    </w:p>
    <w:p w:rsidR="00EB3C61" w:rsidRDefault="00EB3C61" w:rsidP="00EB3C61">
      <w:pPr>
        <w:spacing w:line="480" w:lineRule="auto"/>
        <w:jc w:val="both"/>
        <w:rPr>
          <w:rFonts w:ascii="Times New Roman" w:hAnsi="Times New Roman"/>
          <w:sz w:val="24"/>
          <w:szCs w:val="22"/>
        </w:rPr>
      </w:pPr>
    </w:p>
    <w:p w:rsidR="00EB3C61" w:rsidRDefault="00EB3C61" w:rsidP="00EB3C61">
      <w:pPr>
        <w:spacing w:line="480" w:lineRule="auto"/>
        <w:jc w:val="both"/>
        <w:rPr>
          <w:rFonts w:ascii="Times New Roman" w:hAnsi="Times New Roman"/>
          <w:sz w:val="24"/>
          <w:szCs w:val="22"/>
        </w:rPr>
      </w:pPr>
    </w:p>
    <w:p w:rsidR="00EB3C61" w:rsidRDefault="00EB3C61" w:rsidP="00EB3C61">
      <w:pPr>
        <w:spacing w:line="480" w:lineRule="auto"/>
        <w:jc w:val="both"/>
        <w:rPr>
          <w:rFonts w:ascii="Times New Roman" w:hAnsi="Times New Roman"/>
          <w:sz w:val="24"/>
          <w:szCs w:val="22"/>
        </w:rPr>
      </w:pPr>
    </w:p>
    <w:p w:rsidR="00EB3C61" w:rsidRDefault="00EB3C61" w:rsidP="00EB3C61">
      <w:pPr>
        <w:spacing w:line="480" w:lineRule="auto"/>
        <w:jc w:val="both"/>
        <w:rPr>
          <w:rFonts w:ascii="Times New Roman" w:hAnsi="Times New Roman"/>
          <w:sz w:val="24"/>
          <w:szCs w:val="22"/>
        </w:rPr>
      </w:pPr>
    </w:p>
    <w:p w:rsidR="00EB3C61" w:rsidRDefault="00EB3C61" w:rsidP="00EB3C61">
      <w:pPr>
        <w:spacing w:line="480" w:lineRule="auto"/>
        <w:jc w:val="both"/>
        <w:rPr>
          <w:rFonts w:ascii="Times New Roman" w:hAnsi="Times New Roman"/>
          <w:sz w:val="24"/>
          <w:szCs w:val="22"/>
        </w:rPr>
      </w:pPr>
    </w:p>
    <w:p w:rsidR="00EB3C61" w:rsidRDefault="00EB3C61" w:rsidP="00EB3C61">
      <w:pPr>
        <w:spacing w:line="480" w:lineRule="auto"/>
        <w:jc w:val="both"/>
        <w:rPr>
          <w:rFonts w:ascii="Times New Roman" w:hAnsi="Times New Roman"/>
          <w:sz w:val="24"/>
          <w:szCs w:val="22"/>
        </w:rPr>
      </w:pPr>
    </w:p>
    <w:p w:rsidR="00EB3C61" w:rsidRPr="00EB3C61" w:rsidRDefault="00EB3C61" w:rsidP="00EB3C61">
      <w:pPr>
        <w:spacing w:line="480" w:lineRule="auto"/>
        <w:jc w:val="both"/>
        <w:rPr>
          <w:rFonts w:ascii="Times New Roman" w:hAnsi="Times New Roman"/>
          <w:sz w:val="24"/>
          <w:szCs w:val="22"/>
        </w:rPr>
      </w:pPr>
    </w:p>
    <w:p w:rsidR="005C02BC" w:rsidRPr="00EB3C61" w:rsidRDefault="00DE1651" w:rsidP="00EB3C61">
      <w:pPr>
        <w:pStyle w:val="Heading1"/>
        <w:spacing w:line="480" w:lineRule="auto"/>
        <w:jc w:val="both"/>
        <w:rPr>
          <w:rFonts w:ascii="Times New Roman" w:hAnsi="Times New Roman"/>
          <w:color w:val="auto"/>
          <w:sz w:val="24"/>
          <w:szCs w:val="22"/>
          <w:u w:val="single"/>
        </w:rPr>
      </w:pPr>
      <w:r w:rsidRPr="00EB3C61">
        <w:rPr>
          <w:rFonts w:ascii="Times New Roman" w:hAnsi="Times New Roman"/>
          <w:color w:val="auto"/>
          <w:sz w:val="24"/>
          <w:szCs w:val="22"/>
          <w:u w:val="single"/>
        </w:rPr>
        <w:lastRenderedPageBreak/>
        <w:t>Executive Summary</w:t>
      </w:r>
    </w:p>
    <w:p w:rsidR="00207907" w:rsidRPr="00EB3C61" w:rsidRDefault="00207907" w:rsidP="00EB3C61">
      <w:pPr>
        <w:spacing w:line="480" w:lineRule="auto"/>
        <w:jc w:val="both"/>
        <w:rPr>
          <w:rFonts w:ascii="Times New Roman" w:hAnsi="Times New Roman"/>
          <w:sz w:val="24"/>
          <w:szCs w:val="22"/>
        </w:rPr>
      </w:pPr>
      <w:r w:rsidRPr="00EB3C61">
        <w:rPr>
          <w:rFonts w:ascii="Times New Roman" w:hAnsi="Times New Roman"/>
          <w:sz w:val="24"/>
          <w:szCs w:val="22"/>
        </w:rPr>
        <w:t xml:space="preserve">The human resource contracting agency involves </w:t>
      </w:r>
      <w:r w:rsidR="001B3B32" w:rsidRPr="00EB3C61">
        <w:rPr>
          <w:rFonts w:ascii="Times New Roman" w:hAnsi="Times New Roman"/>
          <w:sz w:val="24"/>
          <w:szCs w:val="22"/>
        </w:rPr>
        <w:t>a platform where the interim human resource staff hire</w:t>
      </w:r>
      <w:r w:rsidR="005E18AA" w:rsidRPr="00EB3C61">
        <w:rPr>
          <w:rFonts w:ascii="Times New Roman" w:hAnsi="Times New Roman"/>
          <w:sz w:val="24"/>
          <w:szCs w:val="22"/>
        </w:rPr>
        <w:t>s</w:t>
      </w:r>
      <w:r w:rsidR="001B3B32" w:rsidRPr="00EB3C61">
        <w:rPr>
          <w:rFonts w:ascii="Times New Roman" w:hAnsi="Times New Roman"/>
          <w:sz w:val="24"/>
          <w:szCs w:val="22"/>
        </w:rPr>
        <w:t xml:space="preserve"> highly qualified professionals with experience in particular areas on a contract basis. Our agency assists the organizations and corporations in recruiting capable and skilled candidates </w:t>
      </w:r>
      <w:r w:rsidR="005E18AA" w:rsidRPr="00EB3C61">
        <w:rPr>
          <w:rFonts w:ascii="Times New Roman" w:hAnsi="Times New Roman"/>
          <w:sz w:val="24"/>
          <w:szCs w:val="22"/>
        </w:rPr>
        <w:t>o</w:t>
      </w:r>
      <w:r w:rsidR="001B3B32" w:rsidRPr="00EB3C61">
        <w:rPr>
          <w:rFonts w:ascii="Times New Roman" w:hAnsi="Times New Roman"/>
          <w:sz w:val="24"/>
          <w:szCs w:val="22"/>
        </w:rPr>
        <w:t>n a contract basis. Our agency matches the company’s precise requirement, efficient performance and extensive performance to fill the temporary needs of an organization. Our potential candidates can take up a range of staffing and leadership</w:t>
      </w:r>
      <w:r w:rsidR="005E18AA" w:rsidRPr="00EB3C61">
        <w:rPr>
          <w:rFonts w:ascii="Times New Roman" w:hAnsi="Times New Roman"/>
          <w:sz w:val="24"/>
          <w:szCs w:val="22"/>
        </w:rPr>
        <w:t xml:space="preserve"> positions</w:t>
      </w:r>
      <w:r w:rsidR="001B3B32" w:rsidRPr="00EB3C61">
        <w:rPr>
          <w:rFonts w:ascii="Times New Roman" w:hAnsi="Times New Roman"/>
          <w:sz w:val="24"/>
          <w:szCs w:val="22"/>
        </w:rPr>
        <w:t xml:space="preserve"> </w:t>
      </w:r>
      <w:r w:rsidR="005E18AA" w:rsidRPr="00EB3C61">
        <w:rPr>
          <w:rFonts w:ascii="Times New Roman" w:hAnsi="Times New Roman"/>
          <w:sz w:val="24"/>
          <w:szCs w:val="22"/>
        </w:rPr>
        <w:t>include using consultants</w:t>
      </w:r>
      <w:r w:rsidR="001B3B32" w:rsidRPr="00EB3C61">
        <w:rPr>
          <w:rFonts w:ascii="Times New Roman" w:hAnsi="Times New Roman"/>
          <w:sz w:val="24"/>
          <w:szCs w:val="22"/>
        </w:rPr>
        <w:t>, generalists, interim HR management and executive positions, recruiters, Human resource specialists and general staff.</w:t>
      </w:r>
    </w:p>
    <w:p w:rsidR="00DE1651" w:rsidRPr="00EB3C61" w:rsidRDefault="00207907" w:rsidP="00EB3C61">
      <w:pPr>
        <w:spacing w:after="240" w:line="480" w:lineRule="auto"/>
        <w:jc w:val="center"/>
        <w:rPr>
          <w:rFonts w:ascii="Times New Roman" w:eastAsia="Times New Roman" w:hAnsi="Times New Roman"/>
          <w:kern w:val="0"/>
          <w:sz w:val="24"/>
          <w:szCs w:val="22"/>
          <w:lang w:eastAsia="en-US"/>
          <w14:ligatures w14:val="none"/>
        </w:rPr>
      </w:pPr>
      <w:r w:rsidRPr="00EB3C61">
        <w:rPr>
          <w:rFonts w:ascii="Times New Roman" w:hAnsi="Times New Roman"/>
          <w:noProof/>
          <w:sz w:val="24"/>
          <w:szCs w:val="22"/>
          <w:lang w:eastAsia="en-US"/>
        </w:rPr>
        <w:drawing>
          <wp:inline distT="0" distB="0" distL="0" distR="0" wp14:anchorId="478C894D" wp14:editId="757C1853">
            <wp:extent cx="3905250" cy="3734395"/>
            <wp:effectExtent l="0" t="0" r="0" b="0"/>
            <wp:docPr id="1" name="Picture 1" descr="http://www.sewer-contractor-management-guide.com/images/HumanResourc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ewer-contractor-management-guide.com/images/HumanResources.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0" cy="3734395"/>
                    </a:xfrm>
                    <a:prstGeom prst="rect">
                      <a:avLst/>
                    </a:prstGeom>
                    <a:noFill/>
                    <a:ln>
                      <a:noFill/>
                    </a:ln>
                  </pic:spPr>
                </pic:pic>
              </a:graphicData>
            </a:graphic>
          </wp:inline>
        </w:drawing>
      </w:r>
    </w:p>
    <w:p w:rsidR="00CC24E4" w:rsidRPr="00EB3C61" w:rsidRDefault="00CC24E4" w:rsidP="00EB3C61">
      <w:pPr>
        <w:pStyle w:val="Heading1"/>
        <w:spacing w:line="480" w:lineRule="auto"/>
        <w:jc w:val="both"/>
        <w:rPr>
          <w:rFonts w:ascii="Times New Roman" w:hAnsi="Times New Roman"/>
          <w:color w:val="auto"/>
          <w:sz w:val="24"/>
          <w:szCs w:val="22"/>
        </w:rPr>
      </w:pPr>
    </w:p>
    <w:p w:rsidR="00CC24E4" w:rsidRPr="00EB3C61" w:rsidRDefault="00CC24E4" w:rsidP="00EB3C61">
      <w:pPr>
        <w:pStyle w:val="Heading1"/>
        <w:spacing w:line="480" w:lineRule="auto"/>
        <w:jc w:val="both"/>
        <w:rPr>
          <w:rFonts w:ascii="Times New Roman" w:hAnsi="Times New Roman"/>
          <w:color w:val="auto"/>
          <w:sz w:val="24"/>
          <w:szCs w:val="22"/>
        </w:rPr>
      </w:pPr>
    </w:p>
    <w:p w:rsidR="006B124D" w:rsidRPr="00EB3C61" w:rsidRDefault="006B124D" w:rsidP="00EB3C61">
      <w:pPr>
        <w:pStyle w:val="Heading1"/>
        <w:spacing w:line="480" w:lineRule="auto"/>
        <w:jc w:val="both"/>
        <w:rPr>
          <w:rFonts w:ascii="Times New Roman" w:hAnsi="Times New Roman"/>
          <w:color w:val="auto"/>
          <w:sz w:val="24"/>
          <w:szCs w:val="22"/>
          <w:u w:val="single"/>
        </w:rPr>
      </w:pPr>
      <w:r w:rsidRPr="00EB3C61">
        <w:rPr>
          <w:rFonts w:ascii="Times New Roman" w:hAnsi="Times New Roman"/>
          <w:color w:val="auto"/>
          <w:sz w:val="24"/>
          <w:szCs w:val="22"/>
          <w:u w:val="single"/>
        </w:rPr>
        <w:t>IS Components</w:t>
      </w:r>
    </w:p>
    <w:tbl>
      <w:tblPr>
        <w:tblW w:w="9660" w:type="dxa"/>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23"/>
        <w:gridCol w:w="1499"/>
        <w:gridCol w:w="1826"/>
        <w:gridCol w:w="2964"/>
        <w:gridCol w:w="1948"/>
      </w:tblGrid>
      <w:tr w:rsidR="005E18AA" w:rsidRPr="00EB3C61" w:rsidTr="00EB3C61">
        <w:trPr>
          <w:trHeight w:val="150"/>
          <w:tblCellSpacing w:w="15" w:type="dxa"/>
        </w:trPr>
        <w:tc>
          <w:tcPr>
            <w:tcW w:w="1481" w:type="dxa"/>
            <w:tcBorders>
              <w:top w:val="outset" w:sz="6" w:space="0" w:color="auto"/>
              <w:left w:val="outset" w:sz="6" w:space="0" w:color="auto"/>
              <w:bottom w:val="outset" w:sz="6" w:space="0" w:color="auto"/>
              <w:right w:val="outset" w:sz="6" w:space="0" w:color="auto"/>
            </w:tcBorders>
            <w:shd w:val="clear" w:color="auto" w:fill="CC6600"/>
            <w:vAlign w:val="center"/>
            <w:hideMark/>
          </w:tcPr>
          <w:p w:rsidR="006B124D" w:rsidRPr="00EB3C61" w:rsidRDefault="006B124D" w:rsidP="00EB3C61">
            <w:pPr>
              <w:spacing w:after="0" w:line="276" w:lineRule="auto"/>
              <w:jc w:val="both"/>
              <w:rPr>
                <w:rFonts w:ascii="Times New Roman" w:eastAsia="Times New Roman" w:hAnsi="Times New Roman"/>
                <w:b/>
                <w:bCs/>
                <w:kern w:val="0"/>
                <w:sz w:val="24"/>
                <w:szCs w:val="22"/>
                <w:lang w:eastAsia="en-US"/>
                <w14:ligatures w14:val="none"/>
              </w:rPr>
            </w:pPr>
            <w:r w:rsidRPr="00EB3C61">
              <w:rPr>
                <w:rFonts w:ascii="Times New Roman" w:eastAsia="Times New Roman" w:hAnsi="Times New Roman"/>
                <w:b/>
                <w:bCs/>
                <w:kern w:val="0"/>
                <w:sz w:val="24"/>
                <w:szCs w:val="22"/>
                <w:lang w:eastAsia="en-US"/>
                <w14:ligatures w14:val="none"/>
              </w:rPr>
              <w:lastRenderedPageBreak/>
              <w:t>Hardware</w:t>
            </w:r>
          </w:p>
        </w:tc>
        <w:tc>
          <w:tcPr>
            <w:tcW w:w="1519" w:type="dxa"/>
            <w:tcBorders>
              <w:top w:val="outset" w:sz="6" w:space="0" w:color="auto"/>
              <w:left w:val="outset" w:sz="6" w:space="0" w:color="auto"/>
              <w:bottom w:val="outset" w:sz="6" w:space="0" w:color="auto"/>
              <w:right w:val="outset" w:sz="6" w:space="0" w:color="auto"/>
            </w:tcBorders>
            <w:shd w:val="clear" w:color="auto" w:fill="FFCC66"/>
            <w:vAlign w:val="center"/>
            <w:hideMark/>
          </w:tcPr>
          <w:p w:rsidR="006B124D" w:rsidRPr="00EB3C61" w:rsidRDefault="006B124D" w:rsidP="00EB3C61">
            <w:pPr>
              <w:spacing w:after="0" w:line="276" w:lineRule="auto"/>
              <w:jc w:val="both"/>
              <w:rPr>
                <w:rFonts w:ascii="Times New Roman" w:eastAsia="Times New Roman" w:hAnsi="Times New Roman"/>
                <w:b/>
                <w:bCs/>
                <w:kern w:val="0"/>
                <w:sz w:val="24"/>
                <w:szCs w:val="22"/>
                <w:lang w:eastAsia="en-US"/>
                <w14:ligatures w14:val="none"/>
              </w:rPr>
            </w:pPr>
            <w:r w:rsidRPr="00EB3C61">
              <w:rPr>
                <w:rFonts w:ascii="Times New Roman" w:eastAsia="Times New Roman" w:hAnsi="Times New Roman"/>
                <w:b/>
                <w:bCs/>
                <w:kern w:val="0"/>
                <w:sz w:val="24"/>
                <w:szCs w:val="22"/>
                <w:lang w:eastAsia="en-US"/>
                <w14:ligatures w14:val="none"/>
              </w:rPr>
              <w:t>Software</w:t>
            </w:r>
          </w:p>
        </w:tc>
        <w:tc>
          <w:tcPr>
            <w:tcW w:w="1774"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6B124D" w:rsidRPr="00EB3C61" w:rsidRDefault="006B124D" w:rsidP="00EB3C61">
            <w:pPr>
              <w:spacing w:after="0" w:line="276" w:lineRule="auto"/>
              <w:jc w:val="both"/>
              <w:rPr>
                <w:rFonts w:ascii="Times New Roman" w:eastAsia="Times New Roman" w:hAnsi="Times New Roman"/>
                <w:b/>
                <w:bCs/>
                <w:kern w:val="0"/>
                <w:sz w:val="24"/>
                <w:szCs w:val="22"/>
                <w:lang w:eastAsia="en-US"/>
                <w14:ligatures w14:val="none"/>
              </w:rPr>
            </w:pPr>
            <w:r w:rsidRPr="00EB3C61">
              <w:rPr>
                <w:rFonts w:ascii="Times New Roman" w:eastAsia="Times New Roman" w:hAnsi="Times New Roman"/>
                <w:b/>
                <w:bCs/>
                <w:kern w:val="0"/>
                <w:sz w:val="24"/>
                <w:szCs w:val="22"/>
                <w:lang w:eastAsia="en-US"/>
                <w14:ligatures w14:val="none"/>
              </w:rPr>
              <w:t>Data</w:t>
            </w:r>
          </w:p>
        </w:tc>
        <w:tc>
          <w:tcPr>
            <w:tcW w:w="2829" w:type="dxa"/>
            <w:tcBorders>
              <w:top w:val="outset" w:sz="6" w:space="0" w:color="auto"/>
              <w:left w:val="outset" w:sz="6" w:space="0" w:color="auto"/>
              <w:bottom w:val="outset" w:sz="6" w:space="0" w:color="auto"/>
              <w:right w:val="outset" w:sz="6" w:space="0" w:color="auto"/>
            </w:tcBorders>
            <w:shd w:val="clear" w:color="auto" w:fill="CC66CC"/>
            <w:vAlign w:val="center"/>
            <w:hideMark/>
          </w:tcPr>
          <w:p w:rsidR="006B124D" w:rsidRPr="00EB3C61" w:rsidRDefault="006B124D" w:rsidP="00EB3C61">
            <w:pPr>
              <w:spacing w:after="0" w:line="276" w:lineRule="auto"/>
              <w:jc w:val="both"/>
              <w:rPr>
                <w:rFonts w:ascii="Times New Roman" w:eastAsia="Times New Roman" w:hAnsi="Times New Roman"/>
                <w:b/>
                <w:bCs/>
                <w:kern w:val="0"/>
                <w:sz w:val="24"/>
                <w:szCs w:val="22"/>
                <w:lang w:eastAsia="en-US"/>
                <w14:ligatures w14:val="none"/>
              </w:rPr>
            </w:pPr>
            <w:r w:rsidRPr="00EB3C61">
              <w:rPr>
                <w:rFonts w:ascii="Times New Roman" w:eastAsia="Times New Roman" w:hAnsi="Times New Roman"/>
                <w:b/>
                <w:bCs/>
                <w:kern w:val="0"/>
                <w:sz w:val="24"/>
                <w:szCs w:val="22"/>
                <w:lang w:eastAsia="en-US"/>
                <w14:ligatures w14:val="none"/>
              </w:rPr>
              <w:t>Procedures</w:t>
            </w:r>
          </w:p>
        </w:tc>
        <w:tc>
          <w:tcPr>
            <w:tcW w:w="1877"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6B124D" w:rsidRPr="00EB3C61" w:rsidRDefault="006B124D" w:rsidP="00EB3C61">
            <w:pPr>
              <w:spacing w:after="0" w:line="276" w:lineRule="auto"/>
              <w:jc w:val="both"/>
              <w:rPr>
                <w:rFonts w:ascii="Times New Roman" w:eastAsia="Times New Roman" w:hAnsi="Times New Roman"/>
                <w:b/>
                <w:bCs/>
                <w:kern w:val="0"/>
                <w:sz w:val="24"/>
                <w:szCs w:val="22"/>
                <w:lang w:eastAsia="en-US"/>
                <w14:ligatures w14:val="none"/>
              </w:rPr>
            </w:pPr>
            <w:r w:rsidRPr="00EB3C61">
              <w:rPr>
                <w:rFonts w:ascii="Times New Roman" w:eastAsia="Times New Roman" w:hAnsi="Times New Roman"/>
                <w:b/>
                <w:bCs/>
                <w:kern w:val="0"/>
                <w:sz w:val="24"/>
                <w:szCs w:val="22"/>
                <w:lang w:eastAsia="en-US"/>
                <w14:ligatures w14:val="none"/>
              </w:rPr>
              <w:t>People</w:t>
            </w:r>
          </w:p>
        </w:tc>
      </w:tr>
      <w:tr w:rsidR="005E18AA" w:rsidRPr="00EB3C61" w:rsidTr="00EB3C61">
        <w:trPr>
          <w:trHeight w:val="752"/>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6B124D" w:rsidRPr="00EB3C61" w:rsidRDefault="00547C38" w:rsidP="00EB3C61">
            <w:pPr>
              <w:pStyle w:val="ListParagraph"/>
              <w:numPr>
                <w:ilvl w:val="0"/>
                <w:numId w:val="24"/>
              </w:numPr>
              <w:spacing w:after="0" w:line="276" w:lineRule="auto"/>
              <w:ind w:left="190" w:hanging="180"/>
              <w:jc w:val="both"/>
              <w:rPr>
                <w:rFonts w:ascii="Times New Roman" w:eastAsia="Times New Roman" w:hAnsi="Times New Roman"/>
                <w:kern w:val="0"/>
                <w:sz w:val="24"/>
                <w:szCs w:val="22"/>
                <w:lang w:eastAsia="en-US"/>
                <w14:ligatures w14:val="none"/>
              </w:rPr>
            </w:pPr>
            <w:r w:rsidRPr="00EB3C61">
              <w:rPr>
                <w:rFonts w:ascii="Times New Roman" w:eastAsia="Times New Roman" w:hAnsi="Times New Roman"/>
                <w:kern w:val="0"/>
                <w:sz w:val="24"/>
                <w:szCs w:val="22"/>
                <w:lang w:eastAsia="en-US"/>
                <w14:ligatures w14:val="none"/>
              </w:rPr>
              <w:t>Computers</w:t>
            </w:r>
          </w:p>
          <w:p w:rsidR="004243AA" w:rsidRPr="00EB3C61" w:rsidRDefault="004243AA" w:rsidP="00EB3C61">
            <w:pPr>
              <w:pStyle w:val="ListParagraph"/>
              <w:spacing w:after="0" w:line="276" w:lineRule="auto"/>
              <w:ind w:left="190"/>
              <w:jc w:val="both"/>
              <w:rPr>
                <w:rFonts w:ascii="Times New Roman" w:eastAsia="Times New Roman" w:hAnsi="Times New Roman"/>
                <w:kern w:val="0"/>
                <w:sz w:val="24"/>
                <w:szCs w:val="22"/>
                <w:lang w:eastAsia="en-US"/>
                <w14:ligatures w14:val="none"/>
              </w:rPr>
            </w:pPr>
          </w:p>
          <w:p w:rsidR="006B124D" w:rsidRPr="00EB3C61" w:rsidRDefault="006B124D" w:rsidP="00EB3C61">
            <w:pPr>
              <w:spacing w:after="0" w:line="276" w:lineRule="auto"/>
              <w:jc w:val="both"/>
              <w:rPr>
                <w:rFonts w:ascii="Times New Roman" w:eastAsia="Times New Roman" w:hAnsi="Times New Roman"/>
                <w:kern w:val="0"/>
                <w:sz w:val="24"/>
                <w:szCs w:val="22"/>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hideMark/>
          </w:tcPr>
          <w:p w:rsidR="00276AEB" w:rsidRPr="00EB3C61" w:rsidRDefault="00547C38" w:rsidP="00EB3C61">
            <w:pPr>
              <w:pStyle w:val="ListParagraph"/>
              <w:numPr>
                <w:ilvl w:val="0"/>
                <w:numId w:val="24"/>
              </w:numPr>
              <w:spacing w:after="0" w:line="276" w:lineRule="auto"/>
              <w:ind w:left="190" w:hanging="180"/>
              <w:jc w:val="both"/>
              <w:rPr>
                <w:rFonts w:ascii="Times New Roman" w:eastAsia="Times New Roman" w:hAnsi="Times New Roman"/>
                <w:kern w:val="0"/>
                <w:sz w:val="24"/>
                <w:szCs w:val="22"/>
                <w:lang w:eastAsia="en-US"/>
                <w14:ligatures w14:val="none"/>
              </w:rPr>
            </w:pPr>
            <w:proofErr w:type="spellStart"/>
            <w:r w:rsidRPr="00EB3C61">
              <w:rPr>
                <w:rFonts w:ascii="Times New Roman" w:eastAsia="Times New Roman" w:hAnsi="Times New Roman"/>
                <w:kern w:val="0"/>
                <w:sz w:val="24"/>
                <w:szCs w:val="22"/>
                <w:lang w:eastAsia="en-US"/>
                <w14:ligatures w14:val="none"/>
              </w:rPr>
              <w:t>BambooHR</w:t>
            </w:r>
            <w:proofErr w:type="spellEnd"/>
          </w:p>
          <w:p w:rsidR="00547C38" w:rsidRPr="00EB3C61" w:rsidRDefault="00547C38" w:rsidP="00EB3C61">
            <w:pPr>
              <w:pStyle w:val="ListParagraph"/>
              <w:numPr>
                <w:ilvl w:val="0"/>
                <w:numId w:val="24"/>
              </w:numPr>
              <w:spacing w:after="0" w:line="276" w:lineRule="auto"/>
              <w:ind w:left="190" w:hanging="180"/>
              <w:jc w:val="both"/>
              <w:rPr>
                <w:rFonts w:ascii="Times New Roman" w:eastAsia="Times New Roman" w:hAnsi="Times New Roman"/>
                <w:kern w:val="0"/>
                <w:sz w:val="24"/>
                <w:szCs w:val="22"/>
                <w:lang w:eastAsia="en-US"/>
                <w14:ligatures w14:val="none"/>
              </w:rPr>
            </w:pPr>
            <w:proofErr w:type="spellStart"/>
            <w:r w:rsidRPr="00EB3C61">
              <w:rPr>
                <w:rFonts w:ascii="Times New Roman" w:eastAsia="Times New Roman" w:hAnsi="Times New Roman"/>
                <w:kern w:val="0"/>
                <w:sz w:val="24"/>
                <w:szCs w:val="22"/>
                <w:lang w:eastAsia="en-US"/>
                <w14:ligatures w14:val="none"/>
              </w:rPr>
              <w:t>Zoho</w:t>
            </w:r>
            <w:proofErr w:type="spellEnd"/>
            <w:r w:rsidRPr="00EB3C61">
              <w:rPr>
                <w:rFonts w:ascii="Times New Roman" w:eastAsia="Times New Roman" w:hAnsi="Times New Roman"/>
                <w:kern w:val="0"/>
                <w:sz w:val="24"/>
                <w:szCs w:val="22"/>
                <w:lang w:eastAsia="en-US"/>
                <w14:ligatures w14:val="none"/>
              </w:rPr>
              <w:t xml:space="preserve"> </w:t>
            </w:r>
            <w:r w:rsidR="005E18AA" w:rsidRPr="00EB3C61">
              <w:rPr>
                <w:rFonts w:ascii="Times New Roman" w:eastAsia="Times New Roman" w:hAnsi="Times New Roman"/>
                <w:kern w:val="0"/>
                <w:sz w:val="24"/>
                <w:szCs w:val="22"/>
                <w:lang w:eastAsia="en-US"/>
                <w14:ligatures w14:val="none"/>
              </w:rPr>
              <w:t>R</w:t>
            </w:r>
            <w:r w:rsidRPr="00EB3C61">
              <w:rPr>
                <w:rFonts w:ascii="Times New Roman" w:eastAsia="Times New Roman" w:hAnsi="Times New Roman"/>
                <w:kern w:val="0"/>
                <w:sz w:val="24"/>
                <w:szCs w:val="22"/>
                <w:lang w:eastAsia="en-US"/>
                <w14:ligatures w14:val="none"/>
              </w:rPr>
              <w:t>ecruit</w:t>
            </w:r>
          </w:p>
          <w:p w:rsidR="004243AA" w:rsidRPr="00EB3C61" w:rsidRDefault="00547C38" w:rsidP="00EB3C61">
            <w:pPr>
              <w:pStyle w:val="ListParagraph"/>
              <w:numPr>
                <w:ilvl w:val="0"/>
                <w:numId w:val="24"/>
              </w:numPr>
              <w:spacing w:after="0" w:line="276" w:lineRule="auto"/>
              <w:ind w:left="190" w:hanging="180"/>
              <w:jc w:val="both"/>
              <w:rPr>
                <w:rFonts w:ascii="Times New Roman" w:eastAsia="Times New Roman" w:hAnsi="Times New Roman"/>
                <w:kern w:val="0"/>
                <w:sz w:val="24"/>
                <w:szCs w:val="22"/>
                <w:lang w:eastAsia="en-US"/>
                <w14:ligatures w14:val="none"/>
              </w:rPr>
            </w:pPr>
            <w:r w:rsidRPr="00EB3C61">
              <w:rPr>
                <w:rFonts w:ascii="Times New Roman" w:eastAsia="Times New Roman" w:hAnsi="Times New Roman"/>
                <w:kern w:val="0"/>
                <w:sz w:val="24"/>
                <w:szCs w:val="22"/>
                <w:lang w:eastAsia="en-US"/>
                <w14:ligatures w14:val="none"/>
              </w:rPr>
              <w:t>I-sight</w:t>
            </w:r>
          </w:p>
        </w:tc>
        <w:tc>
          <w:tcPr>
            <w:tcW w:w="0" w:type="auto"/>
            <w:tcBorders>
              <w:top w:val="outset" w:sz="6" w:space="0" w:color="auto"/>
              <w:left w:val="outset" w:sz="6" w:space="0" w:color="auto"/>
              <w:bottom w:val="outset" w:sz="6" w:space="0" w:color="auto"/>
              <w:right w:val="outset" w:sz="6" w:space="0" w:color="auto"/>
            </w:tcBorders>
            <w:hideMark/>
          </w:tcPr>
          <w:p w:rsidR="00276AEB" w:rsidRPr="00EB3C61" w:rsidRDefault="00547C38" w:rsidP="00EB3C61">
            <w:pPr>
              <w:pStyle w:val="ListParagraph"/>
              <w:numPr>
                <w:ilvl w:val="0"/>
                <w:numId w:val="24"/>
              </w:numPr>
              <w:spacing w:after="0" w:line="276" w:lineRule="auto"/>
              <w:ind w:left="190" w:hanging="180"/>
              <w:jc w:val="both"/>
              <w:rPr>
                <w:rFonts w:ascii="Times New Roman" w:eastAsia="Times New Roman" w:hAnsi="Times New Roman"/>
                <w:kern w:val="0"/>
                <w:sz w:val="24"/>
                <w:szCs w:val="22"/>
                <w:lang w:eastAsia="en-US"/>
                <w14:ligatures w14:val="none"/>
              </w:rPr>
            </w:pPr>
            <w:r w:rsidRPr="00EB3C61">
              <w:rPr>
                <w:rFonts w:ascii="Times New Roman" w:eastAsia="Times New Roman" w:hAnsi="Times New Roman"/>
                <w:kern w:val="0"/>
                <w:sz w:val="24"/>
                <w:szCs w:val="22"/>
                <w:lang w:eastAsia="en-US"/>
                <w14:ligatures w14:val="none"/>
              </w:rPr>
              <w:t>Compliance data</w:t>
            </w:r>
          </w:p>
          <w:p w:rsidR="00547C38" w:rsidRPr="00EB3C61" w:rsidRDefault="00547C38" w:rsidP="00EB3C61">
            <w:pPr>
              <w:pStyle w:val="ListParagraph"/>
              <w:numPr>
                <w:ilvl w:val="0"/>
                <w:numId w:val="24"/>
              </w:numPr>
              <w:spacing w:after="0" w:line="276" w:lineRule="auto"/>
              <w:ind w:left="190" w:hanging="180"/>
              <w:jc w:val="both"/>
              <w:rPr>
                <w:rFonts w:ascii="Times New Roman" w:eastAsia="Times New Roman" w:hAnsi="Times New Roman"/>
                <w:kern w:val="0"/>
                <w:sz w:val="24"/>
                <w:szCs w:val="22"/>
                <w:lang w:eastAsia="en-US"/>
                <w14:ligatures w14:val="none"/>
              </w:rPr>
            </w:pPr>
            <w:r w:rsidRPr="00EB3C61">
              <w:rPr>
                <w:rFonts w:ascii="Times New Roman" w:eastAsia="Times New Roman" w:hAnsi="Times New Roman"/>
                <w:kern w:val="0"/>
                <w:sz w:val="24"/>
                <w:szCs w:val="22"/>
                <w:lang w:eastAsia="en-US"/>
                <w14:ligatures w14:val="none"/>
              </w:rPr>
              <w:t>Records management data</w:t>
            </w:r>
          </w:p>
          <w:p w:rsidR="006B124D" w:rsidRPr="00EB3C61" w:rsidRDefault="00CC24E4" w:rsidP="00EB3C61">
            <w:pPr>
              <w:pStyle w:val="ListParagraph"/>
              <w:numPr>
                <w:ilvl w:val="0"/>
                <w:numId w:val="24"/>
              </w:numPr>
              <w:spacing w:after="0" w:line="276" w:lineRule="auto"/>
              <w:ind w:left="190" w:hanging="180"/>
              <w:jc w:val="both"/>
              <w:rPr>
                <w:rFonts w:ascii="Times New Roman" w:eastAsia="Times New Roman" w:hAnsi="Times New Roman"/>
                <w:kern w:val="0"/>
                <w:sz w:val="24"/>
                <w:szCs w:val="22"/>
                <w:lang w:eastAsia="en-US"/>
                <w14:ligatures w14:val="none"/>
              </w:rPr>
            </w:pPr>
            <w:r w:rsidRPr="00EB3C61">
              <w:rPr>
                <w:rFonts w:ascii="Times New Roman" w:eastAsia="Times New Roman" w:hAnsi="Times New Roman"/>
                <w:kern w:val="0"/>
                <w:sz w:val="24"/>
                <w:szCs w:val="22"/>
                <w:lang w:eastAsia="en-US"/>
                <w14:ligatures w14:val="none"/>
              </w:rPr>
              <w:t>Workforce data</w:t>
            </w:r>
          </w:p>
          <w:p w:rsidR="006B124D" w:rsidRPr="00EB3C61" w:rsidRDefault="006B124D" w:rsidP="00EB3C61">
            <w:pPr>
              <w:spacing w:after="0" w:line="276" w:lineRule="auto"/>
              <w:jc w:val="both"/>
              <w:rPr>
                <w:rFonts w:ascii="Times New Roman" w:eastAsia="Times New Roman" w:hAnsi="Times New Roman"/>
                <w:kern w:val="0"/>
                <w:sz w:val="24"/>
                <w:szCs w:val="22"/>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hideMark/>
          </w:tcPr>
          <w:p w:rsidR="00F14D93" w:rsidRPr="00EB3C61" w:rsidRDefault="00F14D93" w:rsidP="00EB3C61">
            <w:pPr>
              <w:pStyle w:val="ListParagraph"/>
              <w:numPr>
                <w:ilvl w:val="0"/>
                <w:numId w:val="24"/>
              </w:numPr>
              <w:spacing w:after="0" w:line="276" w:lineRule="auto"/>
              <w:ind w:left="190" w:hanging="180"/>
              <w:rPr>
                <w:rFonts w:ascii="Times New Roman" w:eastAsia="Times New Roman" w:hAnsi="Times New Roman"/>
                <w:kern w:val="0"/>
                <w:sz w:val="24"/>
                <w:szCs w:val="22"/>
                <w:lang w:eastAsia="en-US"/>
                <w14:ligatures w14:val="none"/>
              </w:rPr>
            </w:pPr>
            <w:r w:rsidRPr="00EB3C61">
              <w:rPr>
                <w:rFonts w:ascii="Times New Roman" w:hAnsi="Times New Roman"/>
                <w:sz w:val="24"/>
                <w:szCs w:val="22"/>
              </w:rPr>
              <w:t>Meet regularly with customers to get updated with current and future HR plans.</w:t>
            </w:r>
          </w:p>
          <w:p w:rsidR="00F14D93" w:rsidRPr="00EB3C61" w:rsidRDefault="00F14D93" w:rsidP="00EB3C61">
            <w:pPr>
              <w:pStyle w:val="ListParagraph"/>
              <w:numPr>
                <w:ilvl w:val="0"/>
                <w:numId w:val="24"/>
              </w:numPr>
              <w:spacing w:after="0" w:line="276" w:lineRule="auto"/>
              <w:ind w:left="190" w:hanging="180"/>
              <w:rPr>
                <w:rFonts w:ascii="Times New Roman" w:eastAsia="Times New Roman" w:hAnsi="Times New Roman"/>
                <w:kern w:val="0"/>
                <w:sz w:val="24"/>
                <w:szCs w:val="22"/>
                <w:lang w:eastAsia="en-US"/>
                <w14:ligatures w14:val="none"/>
              </w:rPr>
            </w:pPr>
            <w:r w:rsidRPr="00EB3C61">
              <w:rPr>
                <w:rFonts w:ascii="Times New Roman" w:hAnsi="Times New Roman"/>
                <w:sz w:val="24"/>
                <w:szCs w:val="22"/>
              </w:rPr>
              <w:t>C</w:t>
            </w:r>
            <w:r w:rsidR="00EB3C61">
              <w:rPr>
                <w:rFonts w:ascii="Times New Roman" w:hAnsi="Times New Roman"/>
                <w:sz w:val="24"/>
                <w:szCs w:val="22"/>
              </w:rPr>
              <w:t xml:space="preserve">ollect </w:t>
            </w:r>
            <w:r w:rsidRPr="00EB3C61">
              <w:rPr>
                <w:rFonts w:ascii="Times New Roman" w:hAnsi="Times New Roman"/>
                <w:sz w:val="24"/>
                <w:szCs w:val="22"/>
              </w:rPr>
              <w:t>necessary information form the customer.</w:t>
            </w:r>
          </w:p>
          <w:p w:rsidR="00F14D93" w:rsidRPr="00EB3C61" w:rsidRDefault="00F14D93" w:rsidP="00EB3C61">
            <w:pPr>
              <w:pStyle w:val="ListParagraph"/>
              <w:numPr>
                <w:ilvl w:val="0"/>
                <w:numId w:val="24"/>
              </w:numPr>
              <w:spacing w:after="0" w:line="276" w:lineRule="auto"/>
              <w:ind w:left="190" w:hanging="180"/>
              <w:rPr>
                <w:rFonts w:ascii="Times New Roman" w:eastAsia="Times New Roman" w:hAnsi="Times New Roman"/>
                <w:kern w:val="0"/>
                <w:sz w:val="24"/>
                <w:szCs w:val="22"/>
                <w:lang w:eastAsia="en-US"/>
                <w14:ligatures w14:val="none"/>
              </w:rPr>
            </w:pPr>
            <w:r w:rsidRPr="00EB3C61">
              <w:rPr>
                <w:rFonts w:ascii="Times New Roman" w:hAnsi="Times New Roman"/>
                <w:sz w:val="24"/>
                <w:szCs w:val="22"/>
              </w:rPr>
              <w:t>Use that information to in meeting the HR plans and objectives.</w:t>
            </w:r>
          </w:p>
          <w:p w:rsidR="00F14D93" w:rsidRPr="00EB3C61" w:rsidRDefault="00F14D93" w:rsidP="00EB3C61">
            <w:pPr>
              <w:pStyle w:val="ListParagraph"/>
              <w:numPr>
                <w:ilvl w:val="0"/>
                <w:numId w:val="24"/>
              </w:numPr>
              <w:spacing w:after="0" w:line="276" w:lineRule="auto"/>
              <w:ind w:left="190" w:hanging="180"/>
              <w:rPr>
                <w:rFonts w:ascii="Times New Roman" w:eastAsia="Times New Roman" w:hAnsi="Times New Roman"/>
                <w:kern w:val="0"/>
                <w:sz w:val="24"/>
                <w:szCs w:val="22"/>
                <w:lang w:eastAsia="en-US"/>
                <w14:ligatures w14:val="none"/>
              </w:rPr>
            </w:pPr>
            <w:r w:rsidRPr="00EB3C61">
              <w:rPr>
                <w:rFonts w:ascii="Times New Roman" w:hAnsi="Times New Roman"/>
                <w:sz w:val="24"/>
                <w:szCs w:val="22"/>
              </w:rPr>
              <w:t xml:space="preserve">Obtain the required signatures of the customers for </w:t>
            </w:r>
            <w:r w:rsidR="005E18AA" w:rsidRPr="00EB3C61">
              <w:rPr>
                <w:rFonts w:ascii="Times New Roman" w:hAnsi="Times New Roman"/>
                <w:sz w:val="24"/>
                <w:szCs w:val="22"/>
              </w:rPr>
              <w:t xml:space="preserve">a </w:t>
            </w:r>
            <w:r w:rsidRPr="00EB3C61">
              <w:rPr>
                <w:rFonts w:ascii="Times New Roman" w:hAnsi="Times New Roman"/>
                <w:sz w:val="24"/>
                <w:szCs w:val="22"/>
              </w:rPr>
              <w:t>complete action.</w:t>
            </w:r>
          </w:p>
          <w:p w:rsidR="00F14D93" w:rsidRPr="00EB3C61" w:rsidRDefault="00F14D93" w:rsidP="00EB3C61">
            <w:pPr>
              <w:pStyle w:val="ListParagraph"/>
              <w:numPr>
                <w:ilvl w:val="0"/>
                <w:numId w:val="24"/>
              </w:numPr>
              <w:spacing w:after="0" w:line="276" w:lineRule="auto"/>
              <w:ind w:left="190" w:hanging="180"/>
              <w:rPr>
                <w:rFonts w:ascii="Times New Roman" w:eastAsia="Times New Roman" w:hAnsi="Times New Roman"/>
                <w:kern w:val="0"/>
                <w:sz w:val="24"/>
                <w:szCs w:val="22"/>
                <w:lang w:eastAsia="en-US"/>
                <w14:ligatures w14:val="none"/>
              </w:rPr>
            </w:pPr>
            <w:r w:rsidRPr="00EB3C61">
              <w:rPr>
                <w:rFonts w:ascii="Times New Roman" w:hAnsi="Times New Roman"/>
                <w:sz w:val="24"/>
                <w:szCs w:val="22"/>
              </w:rPr>
              <w:t>Track the actions of their recruiters.</w:t>
            </w:r>
          </w:p>
          <w:p w:rsidR="004243AA" w:rsidRPr="00EB3C61" w:rsidRDefault="00F14D93" w:rsidP="00EB3C61">
            <w:pPr>
              <w:pStyle w:val="ListParagraph"/>
              <w:numPr>
                <w:ilvl w:val="0"/>
                <w:numId w:val="24"/>
              </w:numPr>
              <w:spacing w:after="0" w:line="276" w:lineRule="auto"/>
              <w:ind w:left="190" w:hanging="180"/>
              <w:rPr>
                <w:rFonts w:ascii="Times New Roman" w:eastAsia="Times New Roman" w:hAnsi="Times New Roman"/>
                <w:kern w:val="0"/>
                <w:sz w:val="24"/>
                <w:szCs w:val="22"/>
                <w:lang w:eastAsia="en-US"/>
                <w14:ligatures w14:val="none"/>
              </w:rPr>
            </w:pPr>
            <w:r w:rsidRPr="00EB3C61">
              <w:rPr>
                <w:rFonts w:ascii="Times New Roman" w:hAnsi="Times New Roman"/>
                <w:sz w:val="24"/>
                <w:szCs w:val="22"/>
              </w:rPr>
              <w:t xml:space="preserve">Identify arising issues and provides solutions. </w:t>
            </w:r>
          </w:p>
        </w:tc>
        <w:tc>
          <w:tcPr>
            <w:tcW w:w="0" w:type="auto"/>
            <w:tcBorders>
              <w:top w:val="outset" w:sz="6" w:space="0" w:color="auto"/>
              <w:left w:val="outset" w:sz="6" w:space="0" w:color="auto"/>
              <w:bottom w:val="outset" w:sz="6" w:space="0" w:color="auto"/>
              <w:right w:val="outset" w:sz="6" w:space="0" w:color="auto"/>
            </w:tcBorders>
            <w:hideMark/>
          </w:tcPr>
          <w:p w:rsidR="006B124D" w:rsidRPr="00EB3C61" w:rsidRDefault="00F14D93" w:rsidP="00EB3C61">
            <w:pPr>
              <w:pStyle w:val="ListParagraph"/>
              <w:numPr>
                <w:ilvl w:val="0"/>
                <w:numId w:val="24"/>
              </w:numPr>
              <w:spacing w:after="0" w:line="276" w:lineRule="auto"/>
              <w:ind w:left="190" w:hanging="180"/>
              <w:jc w:val="both"/>
              <w:rPr>
                <w:rFonts w:ascii="Times New Roman" w:eastAsia="Times New Roman" w:hAnsi="Times New Roman"/>
                <w:kern w:val="0"/>
                <w:sz w:val="24"/>
                <w:szCs w:val="22"/>
                <w:lang w:eastAsia="en-US"/>
                <w14:ligatures w14:val="none"/>
              </w:rPr>
            </w:pPr>
            <w:r w:rsidRPr="00EB3C61">
              <w:rPr>
                <w:rFonts w:ascii="Times New Roman" w:eastAsia="Times New Roman" w:hAnsi="Times New Roman"/>
                <w:kern w:val="0"/>
                <w:sz w:val="24"/>
                <w:szCs w:val="22"/>
                <w:lang w:eastAsia="en-US"/>
                <w14:ligatures w14:val="none"/>
              </w:rPr>
              <w:t>Potential candidates</w:t>
            </w:r>
          </w:p>
          <w:p w:rsidR="00F14D93" w:rsidRPr="00EB3C61" w:rsidRDefault="00F14D93" w:rsidP="00EB3C61">
            <w:pPr>
              <w:pStyle w:val="ListParagraph"/>
              <w:numPr>
                <w:ilvl w:val="0"/>
                <w:numId w:val="24"/>
              </w:numPr>
              <w:spacing w:after="0" w:line="276" w:lineRule="auto"/>
              <w:ind w:left="190" w:hanging="180"/>
              <w:jc w:val="both"/>
              <w:rPr>
                <w:rFonts w:ascii="Times New Roman" w:eastAsia="Times New Roman" w:hAnsi="Times New Roman"/>
                <w:kern w:val="0"/>
                <w:sz w:val="24"/>
                <w:szCs w:val="22"/>
                <w:lang w:eastAsia="en-US"/>
                <w14:ligatures w14:val="none"/>
              </w:rPr>
            </w:pPr>
            <w:r w:rsidRPr="00EB3C61">
              <w:rPr>
                <w:rFonts w:ascii="Times New Roman" w:eastAsia="Times New Roman" w:hAnsi="Times New Roman"/>
                <w:kern w:val="0"/>
                <w:sz w:val="24"/>
                <w:szCs w:val="22"/>
                <w:lang w:eastAsia="en-US"/>
                <w14:ligatures w14:val="none"/>
              </w:rPr>
              <w:t>Companies and organizations</w:t>
            </w:r>
          </w:p>
          <w:p w:rsidR="00F14D93" w:rsidRPr="00EB3C61" w:rsidRDefault="00F14D93" w:rsidP="00EB3C61">
            <w:pPr>
              <w:pStyle w:val="ListParagraph"/>
              <w:numPr>
                <w:ilvl w:val="0"/>
                <w:numId w:val="24"/>
              </w:numPr>
              <w:spacing w:after="0" w:line="276" w:lineRule="auto"/>
              <w:ind w:left="190" w:hanging="180"/>
              <w:jc w:val="both"/>
              <w:rPr>
                <w:rFonts w:ascii="Times New Roman" w:eastAsia="Times New Roman" w:hAnsi="Times New Roman"/>
                <w:kern w:val="0"/>
                <w:sz w:val="24"/>
                <w:szCs w:val="22"/>
                <w:lang w:eastAsia="en-US"/>
                <w14:ligatures w14:val="none"/>
              </w:rPr>
            </w:pPr>
            <w:r w:rsidRPr="00EB3C61">
              <w:rPr>
                <w:rFonts w:ascii="Times New Roman" w:eastAsia="Times New Roman" w:hAnsi="Times New Roman"/>
                <w:kern w:val="0"/>
                <w:sz w:val="24"/>
                <w:szCs w:val="22"/>
                <w:lang w:eastAsia="en-US"/>
                <w14:ligatures w14:val="none"/>
              </w:rPr>
              <w:t>Government</w:t>
            </w:r>
          </w:p>
          <w:p w:rsidR="006B124D" w:rsidRPr="00EB3C61" w:rsidRDefault="006B124D" w:rsidP="00EB3C61">
            <w:pPr>
              <w:spacing w:after="0" w:line="276" w:lineRule="auto"/>
              <w:jc w:val="both"/>
              <w:rPr>
                <w:rFonts w:ascii="Times New Roman" w:eastAsia="Times New Roman" w:hAnsi="Times New Roman"/>
                <w:kern w:val="0"/>
                <w:sz w:val="24"/>
                <w:szCs w:val="22"/>
                <w:lang w:eastAsia="en-US"/>
                <w14:ligatures w14:val="none"/>
              </w:rPr>
            </w:pPr>
          </w:p>
        </w:tc>
      </w:tr>
    </w:tbl>
    <w:p w:rsidR="006B124D" w:rsidRPr="00EB3C61" w:rsidRDefault="006B124D" w:rsidP="00EB3C61">
      <w:pPr>
        <w:spacing w:line="480" w:lineRule="auto"/>
        <w:jc w:val="both"/>
        <w:rPr>
          <w:rFonts w:ascii="Times New Roman" w:hAnsi="Times New Roman"/>
          <w:sz w:val="24"/>
          <w:szCs w:val="22"/>
        </w:rPr>
      </w:pPr>
    </w:p>
    <w:p w:rsidR="00B60C97" w:rsidRPr="00EB3C61" w:rsidRDefault="00B60C97" w:rsidP="00EB3C61">
      <w:pPr>
        <w:pStyle w:val="Heading1"/>
        <w:spacing w:line="480" w:lineRule="auto"/>
        <w:jc w:val="both"/>
        <w:rPr>
          <w:rFonts w:ascii="Times New Roman" w:hAnsi="Times New Roman"/>
          <w:color w:val="auto"/>
          <w:sz w:val="24"/>
          <w:szCs w:val="22"/>
          <w:u w:val="single"/>
        </w:rPr>
      </w:pPr>
      <w:r w:rsidRPr="00EB3C61">
        <w:rPr>
          <w:rFonts w:ascii="Times New Roman" w:hAnsi="Times New Roman"/>
          <w:color w:val="auto"/>
          <w:sz w:val="24"/>
          <w:szCs w:val="22"/>
          <w:u w:val="single"/>
        </w:rPr>
        <w:t>Collaboration</w:t>
      </w:r>
    </w:p>
    <w:p w:rsidR="005E18AA" w:rsidRDefault="005E18AA" w:rsidP="00EB3C61">
      <w:pPr>
        <w:pStyle w:val="Heading2"/>
        <w:spacing w:line="480" w:lineRule="auto"/>
        <w:ind w:firstLine="720"/>
        <w:jc w:val="both"/>
        <w:rPr>
          <w:rFonts w:ascii="Times New Roman" w:hAnsi="Times New Roman"/>
          <w:b w:val="0"/>
          <w:color w:val="auto"/>
          <w:spacing w:val="0"/>
          <w:sz w:val="24"/>
          <w:szCs w:val="22"/>
        </w:rPr>
      </w:pPr>
      <w:r w:rsidRPr="00EB3C61">
        <w:rPr>
          <w:rFonts w:ascii="Times New Roman" w:hAnsi="Times New Roman"/>
          <w:b w:val="0"/>
          <w:color w:val="auto"/>
          <w:spacing w:val="0"/>
          <w:sz w:val="24"/>
          <w:szCs w:val="22"/>
        </w:rPr>
        <w:t>The human resource contracting agencies are likely to merge with each other’s to form one big organization since most of these agencies share the same visions and missions. This type of collaboration improves risk management, increased preferences of funds sources, increased space capacity, ability to share resources, ability to learn new skills and experiences and technological advancement.</w:t>
      </w:r>
    </w:p>
    <w:p w:rsidR="00EB3C61" w:rsidRDefault="00EB3C61" w:rsidP="00EB3C61"/>
    <w:p w:rsidR="00EB3C61" w:rsidRDefault="00EB3C61" w:rsidP="00EB3C61"/>
    <w:p w:rsidR="00EB3C61" w:rsidRPr="00EB3C61" w:rsidRDefault="00EB3C61" w:rsidP="00EB3C61"/>
    <w:p w:rsidR="00B60C97" w:rsidRPr="00EB3C61" w:rsidRDefault="00B60C97" w:rsidP="00EB3C61">
      <w:pPr>
        <w:pStyle w:val="Heading2"/>
        <w:spacing w:line="480" w:lineRule="auto"/>
        <w:jc w:val="both"/>
        <w:rPr>
          <w:rFonts w:ascii="Times New Roman" w:hAnsi="Times New Roman"/>
          <w:b w:val="0"/>
          <w:color w:val="auto"/>
          <w:sz w:val="24"/>
          <w:szCs w:val="22"/>
          <w:u w:val="single"/>
        </w:rPr>
      </w:pPr>
      <w:r w:rsidRPr="00EB3C61">
        <w:rPr>
          <w:rFonts w:ascii="Times New Roman" w:hAnsi="Times New Roman"/>
          <w:b w:val="0"/>
          <w:color w:val="auto"/>
          <w:sz w:val="24"/>
          <w:szCs w:val="22"/>
          <w:u w:val="single"/>
        </w:rPr>
        <w:t>Risks and Challenges</w:t>
      </w:r>
    </w:p>
    <w:p w:rsidR="005E18AA" w:rsidRPr="00EB3C61" w:rsidRDefault="005E18AA" w:rsidP="00EB3C61">
      <w:pPr>
        <w:pStyle w:val="Heading2"/>
        <w:spacing w:line="480" w:lineRule="auto"/>
        <w:ind w:firstLine="720"/>
        <w:jc w:val="both"/>
        <w:rPr>
          <w:rFonts w:ascii="Times New Roman" w:hAnsi="Times New Roman"/>
          <w:b w:val="0"/>
          <w:color w:val="auto"/>
          <w:spacing w:val="0"/>
          <w:sz w:val="24"/>
          <w:szCs w:val="22"/>
        </w:rPr>
      </w:pPr>
      <w:r w:rsidRPr="00EB3C61">
        <w:rPr>
          <w:rFonts w:ascii="Times New Roman" w:hAnsi="Times New Roman"/>
          <w:b w:val="0"/>
          <w:color w:val="auto"/>
          <w:spacing w:val="0"/>
          <w:sz w:val="24"/>
          <w:szCs w:val="22"/>
        </w:rPr>
        <w:lastRenderedPageBreak/>
        <w:t>There are various risks and challenges involved in the collaboration, such as financial abuse, illegal hiring, discriminatory practices, unsafe candidates, and increased disagreements due to many people in leadership protocols. It even becomes difficult to make fast decisions. Also, there is a possibility of attracting a bad reputation from the community and the release of very personal and confidential information.</w:t>
      </w:r>
    </w:p>
    <w:p w:rsidR="00B60C97" w:rsidRPr="00EB3C61" w:rsidRDefault="009A3B37" w:rsidP="00EB3C61">
      <w:pPr>
        <w:pStyle w:val="Heading2"/>
        <w:spacing w:line="480" w:lineRule="auto"/>
        <w:jc w:val="both"/>
        <w:rPr>
          <w:rFonts w:ascii="Times New Roman" w:hAnsi="Times New Roman"/>
          <w:b w:val="0"/>
          <w:color w:val="auto"/>
          <w:sz w:val="24"/>
          <w:szCs w:val="22"/>
          <w:u w:val="single"/>
        </w:rPr>
      </w:pPr>
      <w:r w:rsidRPr="00EB3C61">
        <w:rPr>
          <w:rFonts w:ascii="Times New Roman" w:hAnsi="Times New Roman"/>
          <w:b w:val="0"/>
          <w:color w:val="auto"/>
          <w:sz w:val="24"/>
          <w:szCs w:val="22"/>
          <w:u w:val="single"/>
        </w:rPr>
        <w:t>Opportunities for Improvement</w:t>
      </w:r>
    </w:p>
    <w:p w:rsidR="00B60C97" w:rsidRPr="00EB3C61" w:rsidRDefault="004715D3" w:rsidP="00EB3C61">
      <w:pPr>
        <w:spacing w:line="480" w:lineRule="auto"/>
        <w:ind w:firstLine="720"/>
        <w:jc w:val="both"/>
        <w:rPr>
          <w:rFonts w:ascii="Times New Roman" w:hAnsi="Times New Roman"/>
          <w:sz w:val="24"/>
          <w:szCs w:val="22"/>
        </w:rPr>
      </w:pPr>
      <w:r w:rsidRPr="00EB3C61">
        <w:rPr>
          <w:rFonts w:ascii="Times New Roman" w:hAnsi="Times New Roman"/>
          <w:sz w:val="24"/>
          <w:szCs w:val="22"/>
        </w:rPr>
        <w:t xml:space="preserve">There is an opportunity for improvement through technology advancement and focusing on the real issues affecting their customers. This will make it hard for the issue to reoccur. </w:t>
      </w:r>
    </w:p>
    <w:p w:rsidR="00B60C97" w:rsidRPr="00EB3C61" w:rsidRDefault="009A3B37" w:rsidP="00EB3C61">
      <w:pPr>
        <w:pStyle w:val="Heading2"/>
        <w:spacing w:line="480" w:lineRule="auto"/>
        <w:jc w:val="both"/>
        <w:rPr>
          <w:rFonts w:ascii="Times New Roman" w:hAnsi="Times New Roman"/>
          <w:b w:val="0"/>
          <w:color w:val="auto"/>
          <w:sz w:val="24"/>
          <w:szCs w:val="22"/>
          <w:u w:val="single"/>
        </w:rPr>
      </w:pPr>
      <w:r w:rsidRPr="00EB3C61">
        <w:rPr>
          <w:rFonts w:ascii="Times New Roman" w:hAnsi="Times New Roman"/>
          <w:b w:val="0"/>
          <w:color w:val="auto"/>
          <w:sz w:val="24"/>
          <w:szCs w:val="22"/>
          <w:u w:val="single"/>
        </w:rPr>
        <w:t>Proposed Collaboration Tool</w:t>
      </w:r>
    </w:p>
    <w:p w:rsidR="00B60C97" w:rsidRDefault="005E18AA" w:rsidP="00EB3C61">
      <w:pPr>
        <w:spacing w:after="200" w:line="480" w:lineRule="auto"/>
        <w:ind w:firstLine="720"/>
        <w:jc w:val="both"/>
        <w:rPr>
          <w:rFonts w:ascii="Times New Roman" w:hAnsi="Times New Roman"/>
          <w:sz w:val="24"/>
          <w:szCs w:val="22"/>
        </w:rPr>
      </w:pPr>
      <w:r w:rsidRPr="00EB3C61">
        <w:rPr>
          <w:rFonts w:ascii="Times New Roman" w:hAnsi="Times New Roman"/>
          <w:sz w:val="24"/>
          <w:szCs w:val="22"/>
        </w:rPr>
        <w:t xml:space="preserve">The agency should come up with more effective and quality soft wares and hardware to improve on the work quality. </w:t>
      </w:r>
    </w:p>
    <w:p w:rsidR="00EB3C61" w:rsidRDefault="00EB3C61" w:rsidP="00EB3C61">
      <w:pPr>
        <w:spacing w:after="200" w:line="480" w:lineRule="auto"/>
        <w:ind w:firstLine="720"/>
        <w:jc w:val="both"/>
        <w:rPr>
          <w:rFonts w:ascii="Times New Roman" w:hAnsi="Times New Roman"/>
          <w:sz w:val="24"/>
          <w:szCs w:val="22"/>
        </w:rPr>
      </w:pPr>
    </w:p>
    <w:p w:rsidR="00EB3C61" w:rsidRDefault="00EB3C61" w:rsidP="00EB3C61">
      <w:pPr>
        <w:spacing w:after="200" w:line="480" w:lineRule="auto"/>
        <w:ind w:firstLine="720"/>
        <w:jc w:val="both"/>
        <w:rPr>
          <w:rFonts w:ascii="Times New Roman" w:hAnsi="Times New Roman"/>
          <w:sz w:val="24"/>
          <w:szCs w:val="22"/>
        </w:rPr>
      </w:pPr>
    </w:p>
    <w:p w:rsidR="00EB3C61" w:rsidRDefault="00EB3C61" w:rsidP="00EB3C61">
      <w:pPr>
        <w:spacing w:after="200" w:line="480" w:lineRule="auto"/>
        <w:ind w:firstLine="720"/>
        <w:jc w:val="both"/>
        <w:rPr>
          <w:rFonts w:ascii="Times New Roman" w:hAnsi="Times New Roman"/>
          <w:sz w:val="24"/>
          <w:szCs w:val="22"/>
        </w:rPr>
      </w:pPr>
    </w:p>
    <w:p w:rsidR="00EB3C61" w:rsidRDefault="00EB3C61" w:rsidP="00EB3C61">
      <w:pPr>
        <w:spacing w:after="200" w:line="480" w:lineRule="auto"/>
        <w:ind w:firstLine="720"/>
        <w:jc w:val="both"/>
        <w:rPr>
          <w:rFonts w:ascii="Times New Roman" w:hAnsi="Times New Roman"/>
          <w:sz w:val="24"/>
          <w:szCs w:val="22"/>
        </w:rPr>
      </w:pPr>
    </w:p>
    <w:p w:rsidR="00EB3C61" w:rsidRDefault="00EB3C61" w:rsidP="00EB3C61">
      <w:pPr>
        <w:spacing w:after="200" w:line="480" w:lineRule="auto"/>
        <w:ind w:firstLine="720"/>
        <w:jc w:val="both"/>
        <w:rPr>
          <w:rFonts w:ascii="Times New Roman" w:hAnsi="Times New Roman"/>
          <w:sz w:val="24"/>
          <w:szCs w:val="22"/>
        </w:rPr>
      </w:pPr>
    </w:p>
    <w:p w:rsidR="00EB3C61" w:rsidRDefault="00EB3C61" w:rsidP="00EB3C61">
      <w:pPr>
        <w:spacing w:after="200" w:line="480" w:lineRule="auto"/>
        <w:ind w:firstLine="720"/>
        <w:jc w:val="both"/>
        <w:rPr>
          <w:rFonts w:ascii="Times New Roman" w:hAnsi="Times New Roman"/>
          <w:sz w:val="24"/>
          <w:szCs w:val="22"/>
        </w:rPr>
      </w:pPr>
    </w:p>
    <w:p w:rsidR="00EB3C61" w:rsidRDefault="00EB3C61" w:rsidP="00EB3C61">
      <w:pPr>
        <w:spacing w:after="200" w:line="480" w:lineRule="auto"/>
        <w:ind w:firstLine="720"/>
        <w:jc w:val="both"/>
        <w:rPr>
          <w:rFonts w:ascii="Times New Roman" w:hAnsi="Times New Roman"/>
          <w:sz w:val="24"/>
          <w:szCs w:val="22"/>
        </w:rPr>
      </w:pPr>
    </w:p>
    <w:p w:rsidR="00EB3C61" w:rsidRDefault="00EB3C61" w:rsidP="00EB3C61">
      <w:pPr>
        <w:spacing w:after="200" w:line="480" w:lineRule="auto"/>
        <w:ind w:firstLine="720"/>
        <w:jc w:val="both"/>
        <w:rPr>
          <w:rFonts w:ascii="Times New Roman" w:hAnsi="Times New Roman"/>
          <w:sz w:val="24"/>
          <w:szCs w:val="22"/>
        </w:rPr>
      </w:pPr>
    </w:p>
    <w:p w:rsidR="00EB3C61" w:rsidRDefault="00EB3C61" w:rsidP="00EB3C61">
      <w:pPr>
        <w:spacing w:after="200" w:line="480" w:lineRule="auto"/>
        <w:ind w:firstLine="720"/>
        <w:jc w:val="both"/>
        <w:rPr>
          <w:rFonts w:ascii="Times New Roman" w:hAnsi="Times New Roman"/>
          <w:sz w:val="24"/>
          <w:szCs w:val="22"/>
        </w:rPr>
      </w:pPr>
    </w:p>
    <w:p w:rsidR="00EB3C61" w:rsidRPr="00EB3C61" w:rsidRDefault="00EB3C61" w:rsidP="00EB3C61">
      <w:pPr>
        <w:spacing w:after="200" w:line="480" w:lineRule="auto"/>
        <w:ind w:firstLine="720"/>
        <w:jc w:val="both"/>
        <w:rPr>
          <w:rFonts w:ascii="Times New Roman" w:hAnsi="Times New Roman"/>
          <w:b/>
          <w:sz w:val="24"/>
          <w:szCs w:val="24"/>
        </w:rPr>
      </w:pPr>
      <w:r w:rsidRPr="00EB3C61">
        <w:rPr>
          <w:rFonts w:ascii="Times New Roman" w:hAnsi="Times New Roman"/>
          <w:b/>
          <w:sz w:val="24"/>
          <w:szCs w:val="24"/>
        </w:rPr>
        <w:lastRenderedPageBreak/>
        <w:t>References</w:t>
      </w:r>
    </w:p>
    <w:p w:rsidR="00EB3C61" w:rsidRPr="00EB3C61" w:rsidRDefault="00EB3C61" w:rsidP="00EB3C61">
      <w:pPr>
        <w:spacing w:after="200" w:line="480" w:lineRule="auto"/>
        <w:ind w:left="720" w:hanging="720"/>
        <w:jc w:val="both"/>
        <w:rPr>
          <w:rFonts w:ascii="Times New Roman" w:hAnsi="Times New Roman"/>
          <w:caps/>
          <w:sz w:val="24"/>
          <w:szCs w:val="24"/>
        </w:rPr>
      </w:pPr>
      <w:proofErr w:type="gramStart"/>
      <w:r w:rsidRPr="00EB3C61">
        <w:rPr>
          <w:rFonts w:ascii="Times New Roman" w:hAnsi="Times New Roman"/>
          <w:color w:val="222222"/>
          <w:sz w:val="24"/>
          <w:szCs w:val="24"/>
          <w:shd w:val="clear" w:color="auto" w:fill="FFFFFF"/>
        </w:rPr>
        <w:t>Noe, R. A., Hollenbeck, J. R., Gerhart, B., &amp; Wright, P. M. (2006).</w:t>
      </w:r>
      <w:proofErr w:type="gramEnd"/>
      <w:r w:rsidRPr="00EB3C61">
        <w:rPr>
          <w:rStyle w:val="apple-converted-space"/>
          <w:rFonts w:ascii="Times New Roman" w:hAnsi="Times New Roman"/>
          <w:color w:val="222222"/>
          <w:sz w:val="24"/>
          <w:szCs w:val="24"/>
          <w:shd w:val="clear" w:color="auto" w:fill="FFFFFF"/>
        </w:rPr>
        <w:t> </w:t>
      </w:r>
      <w:proofErr w:type="gramStart"/>
      <w:r w:rsidRPr="00EB3C61">
        <w:rPr>
          <w:rFonts w:ascii="Times New Roman" w:hAnsi="Times New Roman"/>
          <w:i/>
          <w:iCs/>
          <w:color w:val="222222"/>
          <w:sz w:val="24"/>
          <w:szCs w:val="24"/>
          <w:shd w:val="clear" w:color="auto" w:fill="FFFFFF"/>
        </w:rPr>
        <w:t>Human resource management</w:t>
      </w:r>
      <w:r w:rsidRPr="00EB3C61">
        <w:rPr>
          <w:rFonts w:ascii="Times New Roman" w:hAnsi="Times New Roman"/>
          <w:color w:val="222222"/>
          <w:sz w:val="24"/>
          <w:szCs w:val="24"/>
          <w:shd w:val="clear" w:color="auto" w:fill="FFFFFF"/>
        </w:rPr>
        <w:t>.</w:t>
      </w:r>
      <w:proofErr w:type="gramEnd"/>
      <w:r w:rsidRPr="00EB3C61">
        <w:rPr>
          <w:rFonts w:ascii="Times New Roman" w:hAnsi="Times New Roman"/>
          <w:color w:val="222222"/>
          <w:sz w:val="24"/>
          <w:szCs w:val="24"/>
          <w:shd w:val="clear" w:color="auto" w:fill="FFFFFF"/>
        </w:rPr>
        <w:t xml:space="preserve"> </w:t>
      </w:r>
      <w:proofErr w:type="gramStart"/>
      <w:r w:rsidRPr="00EB3C61">
        <w:rPr>
          <w:rFonts w:ascii="Times New Roman" w:hAnsi="Times New Roman"/>
          <w:color w:val="222222"/>
          <w:sz w:val="24"/>
          <w:szCs w:val="24"/>
          <w:shd w:val="clear" w:color="auto" w:fill="FFFFFF"/>
        </w:rPr>
        <w:t>China People's University Press.</w:t>
      </w:r>
      <w:proofErr w:type="gramEnd"/>
    </w:p>
    <w:sectPr w:rsidR="00EB3C61" w:rsidRPr="00EB3C61" w:rsidSect="00EB3C61">
      <w:headerReference w:type="even" r:id="rId11"/>
      <w:headerReference w:type="default" r:id="rId12"/>
      <w:headerReference w:type="first" r:id="rId13"/>
      <w:pgSz w:w="12240" w:h="15840"/>
      <w:pgMar w:top="1080" w:right="1080" w:bottom="1080" w:left="108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907" w:rsidRDefault="00DE0907">
      <w:pPr>
        <w:spacing w:after="0" w:line="240" w:lineRule="auto"/>
      </w:pPr>
      <w:r>
        <w:separator/>
      </w:r>
    </w:p>
  </w:endnote>
  <w:endnote w:type="continuationSeparator" w:id="0">
    <w:p w:rsidR="00DE0907" w:rsidRDefault="00DE0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HGPGothicE">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907" w:rsidRDefault="00DE0907">
      <w:pPr>
        <w:spacing w:after="0" w:line="240" w:lineRule="auto"/>
      </w:pPr>
      <w:r>
        <w:separator/>
      </w:r>
    </w:p>
  </w:footnote>
  <w:footnote w:type="continuationSeparator" w:id="0">
    <w:p w:rsidR="00DE0907" w:rsidRDefault="00DE09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1205327143"/>
      <w:docPartObj>
        <w:docPartGallery w:val="Page Numbers (Top of Page)"/>
        <w:docPartUnique/>
      </w:docPartObj>
    </w:sdtPr>
    <w:sdtEndPr>
      <w:rPr>
        <w:noProof/>
      </w:rPr>
    </w:sdtEndPr>
    <w:sdtContent>
      <w:p w:rsidR="005E18AA" w:rsidRPr="00EB3C61" w:rsidRDefault="00EB3C61" w:rsidP="00EB3C61">
        <w:pPr>
          <w:pStyle w:val="Header"/>
          <w:rPr>
            <w:rFonts w:ascii="Times New Roman" w:hAnsi="Times New Roman"/>
            <w:sz w:val="24"/>
            <w:szCs w:val="24"/>
          </w:rPr>
        </w:pPr>
        <w:r w:rsidRPr="00EB3C61">
          <w:rPr>
            <w:rFonts w:ascii="Times New Roman" w:hAnsi="Times New Roman"/>
            <w:caps/>
            <w:sz w:val="24"/>
            <w:szCs w:val="24"/>
          </w:rPr>
          <w:t>Human Resource Contracting Agency</w:t>
        </w:r>
        <w:r w:rsidRPr="00EB3C61">
          <w:rPr>
            <w:rFonts w:ascii="Times New Roman" w:hAnsi="Times New Roman"/>
            <w:caps/>
            <w:sz w:val="24"/>
            <w:szCs w:val="24"/>
          </w:rPr>
          <w:tab/>
        </w:r>
        <w:r w:rsidRPr="00EB3C61">
          <w:rPr>
            <w:rFonts w:ascii="Times New Roman" w:hAnsi="Times New Roman"/>
            <w:caps/>
            <w:sz w:val="24"/>
            <w:szCs w:val="24"/>
          </w:rPr>
          <w:tab/>
          <w:t xml:space="preserve">         </w:t>
        </w:r>
      </w:p>
    </w:sdtContent>
  </w:sdt>
  <w:p w:rsidR="005E18AA" w:rsidRPr="00EB3C61" w:rsidRDefault="005E18AA">
    <w:pPr>
      <w:pStyle w:val="Header"/>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C61" w:rsidRDefault="00EB3C61">
    <w:pPr>
      <w:pStyle w:val="Header"/>
    </w:pPr>
    <w:r w:rsidRPr="00EB3C61">
      <w:rPr>
        <w:rFonts w:ascii="Times New Roman" w:hAnsi="Times New Roman"/>
        <w:caps/>
        <w:sz w:val="24"/>
        <w:szCs w:val="24"/>
      </w:rPr>
      <w:t>Human Resource Contracting Agency</w:t>
    </w:r>
    <w:r>
      <w:rPr>
        <w:rFonts w:ascii="Times New Roman" w:hAnsi="Times New Roman"/>
        <w:caps/>
        <w:sz w:val="24"/>
        <w:szCs w:val="24"/>
      </w:rPr>
      <w:tab/>
    </w:r>
    <w:r>
      <w:rPr>
        <w:rFonts w:ascii="Times New Roman" w:hAnsi="Times New Roman"/>
        <w:caps/>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olor w:val="auto"/>
        <w:sz w:val="24"/>
      </w:rPr>
      <w:id w:val="450360716"/>
      <w:docPartObj>
        <w:docPartGallery w:val="Page Numbers (Top of Page)"/>
        <w:docPartUnique/>
      </w:docPartObj>
    </w:sdtPr>
    <w:sdtEndPr>
      <w:rPr>
        <w:noProof/>
      </w:rPr>
    </w:sdtEndPr>
    <w:sdtContent>
      <w:p w:rsidR="005E18AA" w:rsidRPr="005E18AA" w:rsidRDefault="00EB3C61" w:rsidP="005E18AA">
        <w:pPr>
          <w:pStyle w:val="Heading1"/>
          <w:spacing w:line="480" w:lineRule="auto"/>
          <w:rPr>
            <w:rFonts w:ascii="Times New Roman" w:hAnsi="Times New Roman"/>
            <w:color w:val="auto"/>
            <w:sz w:val="24"/>
          </w:rPr>
        </w:pPr>
        <w:r>
          <w:rPr>
            <w:rFonts w:ascii="Times New Roman" w:hAnsi="Times New Roman"/>
            <w:caps w:val="0"/>
            <w:color w:val="auto"/>
            <w:sz w:val="24"/>
          </w:rPr>
          <w:t xml:space="preserve">Running Head: </w:t>
        </w:r>
        <w:r w:rsidRPr="005E18AA">
          <w:rPr>
            <w:rFonts w:ascii="Times New Roman" w:hAnsi="Times New Roman"/>
            <w:caps w:val="0"/>
            <w:color w:val="auto"/>
            <w:sz w:val="24"/>
          </w:rPr>
          <w:t>Human Resource Contracting Agency</w:t>
        </w:r>
        <w:r w:rsidRPr="005E18AA">
          <w:rPr>
            <w:rFonts w:ascii="Times New Roman" w:hAnsi="Times New Roman"/>
            <w:caps w:val="0"/>
            <w:color w:val="auto"/>
            <w:sz w:val="24"/>
          </w:rPr>
          <w:tab/>
        </w:r>
      </w:p>
    </w:sdtContent>
  </w:sdt>
  <w:p w:rsidR="00B60C97" w:rsidRPr="005E18AA" w:rsidRDefault="00B60C97" w:rsidP="009A3B37">
    <w:pPr>
      <w:pStyle w:val="Header"/>
      <w:tabs>
        <w:tab w:val="clear" w:pos="8640"/>
        <w:tab w:val="right" w:pos="9720"/>
      </w:tabs>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nsid w:val="FFFFFF89"/>
    <w:multiLevelType w:val="singleLevel"/>
    <w:tmpl w:val="90B0502C"/>
    <w:lvl w:ilvl="0">
      <w:start w:val="1"/>
      <w:numFmt w:val="bullet"/>
      <w:lvlText w:val=""/>
      <w:lvlJc w:val="left"/>
      <w:pPr>
        <w:tabs>
          <w:tab w:val="num" w:pos="360"/>
        </w:tabs>
        <w:ind w:left="360" w:hanging="360"/>
      </w:pPr>
      <w:rPr>
        <w:rFonts w:ascii="Symbol" w:hAnsi="Symbol" w:hint="default"/>
      </w:rPr>
    </w:lvl>
  </w:abstractNum>
  <w:abstractNum w:abstractNumId="5">
    <w:nsid w:val="1E306171"/>
    <w:multiLevelType w:val="multilevel"/>
    <w:tmpl w:val="0A3E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nsid w:val="2CFA1D36"/>
    <w:multiLevelType w:val="hybridMultilevel"/>
    <w:tmpl w:val="A98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21B717C"/>
    <w:multiLevelType w:val="multilevel"/>
    <w:tmpl w:val="C9E60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7"/>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6"/>
  </w:num>
  <w:num w:numId="12">
    <w:abstractNumId w:val="7"/>
  </w:num>
  <w:num w:numId="13">
    <w:abstractNumId w:val="3"/>
  </w:num>
  <w:num w:numId="14">
    <w:abstractNumId w:val="2"/>
  </w:num>
  <w:num w:numId="15">
    <w:abstractNumId w:val="1"/>
  </w:num>
  <w:num w:numId="16">
    <w:abstractNumId w:val="0"/>
  </w:num>
  <w:num w:numId="17">
    <w:abstractNumId w:val="6"/>
  </w:num>
  <w:num w:numId="18">
    <w:abstractNumId w:val="7"/>
  </w:num>
  <w:num w:numId="19">
    <w:abstractNumId w:val="3"/>
  </w:num>
  <w:num w:numId="20">
    <w:abstractNumId w:val="2"/>
  </w:num>
  <w:num w:numId="21">
    <w:abstractNumId w:val="1"/>
  </w:num>
  <w:num w:numId="22">
    <w:abstractNumId w:val="0"/>
  </w:num>
  <w:num w:numId="23">
    <w:abstractNumId w:val="6"/>
  </w:num>
  <w:num w:numId="24">
    <w:abstractNumId w:val="8"/>
  </w:num>
  <w:num w:numId="25">
    <w:abstractNumId w:val="5"/>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proofState w:spelling="clean" w:grammar="clean"/>
  <w:attachedTemplate r:id="rId1"/>
  <w:defaultTabStop w:val="720"/>
  <w:evenAndOddHeaders/>
  <w:drawingGridHorizontalSpacing w:val="115"/>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42D"/>
    <w:rsid w:val="0017540C"/>
    <w:rsid w:val="001B3B32"/>
    <w:rsid w:val="001F342D"/>
    <w:rsid w:val="00207907"/>
    <w:rsid w:val="00276AEB"/>
    <w:rsid w:val="003165EC"/>
    <w:rsid w:val="003A6559"/>
    <w:rsid w:val="00421EE7"/>
    <w:rsid w:val="004243AA"/>
    <w:rsid w:val="004715D3"/>
    <w:rsid w:val="00547C38"/>
    <w:rsid w:val="005C02BC"/>
    <w:rsid w:val="005C484B"/>
    <w:rsid w:val="005E18AA"/>
    <w:rsid w:val="00697ECC"/>
    <w:rsid w:val="006B124D"/>
    <w:rsid w:val="00777A3A"/>
    <w:rsid w:val="007A194D"/>
    <w:rsid w:val="009A3B37"/>
    <w:rsid w:val="009E2320"/>
    <w:rsid w:val="009F7A5C"/>
    <w:rsid w:val="00A63EE6"/>
    <w:rsid w:val="00A727B4"/>
    <w:rsid w:val="00AF7239"/>
    <w:rsid w:val="00B23C30"/>
    <w:rsid w:val="00B278A2"/>
    <w:rsid w:val="00B60C97"/>
    <w:rsid w:val="00BD7012"/>
    <w:rsid w:val="00CC24E4"/>
    <w:rsid w:val="00DD515E"/>
    <w:rsid w:val="00DE0907"/>
    <w:rsid w:val="00DE1651"/>
    <w:rsid w:val="00EB3C61"/>
    <w:rsid w:val="00EF5172"/>
    <w:rsid w:val="00F14D93"/>
    <w:rsid w:val="00FA049F"/>
    <w:rsid w:val="00FA08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41" w:unhideWhenUsed="0"/>
    <w:lsdException w:name="Light Grid Accent 1" w:semiHidden="0" w:uiPriority="41" w:unhideWhenUsed="0"/>
    <w:lsdException w:name="Medium Shading 1 Accent 1" w:semiHidden="0" w:uiPriority="41" w:unhideWhenUsed="0"/>
    <w:lsdException w:name="Medium Shading 2 Accent 1" w:semiHidden="0" w:uiPriority="41" w:unhideWhenUsed="0"/>
    <w:lsdException w:name="Medium List 1 Accent 1" w:semiHidden="0" w:uiPriority="41"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80" w:line="264" w:lineRule="auto"/>
    </w:pPr>
    <w:rPr>
      <w:lang w:eastAsia="ja-JP"/>
    </w:rPr>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uiPriority w:val="9"/>
    <w:unhideWhenUsed/>
    <w:qFormat/>
    <w:pPr>
      <w:spacing w:before="240" w:after="80"/>
      <w:outlineLvl w:val="1"/>
    </w:pPr>
    <w:rPr>
      <w:b/>
      <w:color w:val="94B6D2" w:themeColor="accent1"/>
      <w:spacing w:val="20"/>
      <w:sz w:val="28"/>
      <w:szCs w:val="28"/>
    </w:rPr>
  </w:style>
  <w:style w:type="paragraph" w:styleId="Heading3">
    <w:name w:val="heading 3"/>
    <w:basedOn w:val="Normal"/>
    <w:next w:val="Normal"/>
    <w:link w:val="Heading3Char"/>
    <w:uiPriority w:val="9"/>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semiHidden/>
    <w:unhideWhenUsed/>
    <w:qFormat/>
    <w:pPr>
      <w:spacing w:before="240" w:after="0"/>
      <w:outlineLvl w:val="3"/>
    </w:pPr>
    <w:rPr>
      <w:caps/>
      <w:spacing w:val="14"/>
      <w:sz w:val="22"/>
      <w:szCs w:val="22"/>
    </w:rPr>
  </w:style>
  <w:style w:type="paragraph" w:styleId="Heading5">
    <w:name w:val="heading 5"/>
    <w:basedOn w:val="Normal"/>
    <w:next w:val="Normal"/>
    <w:link w:val="Heading5Char"/>
    <w:uiPriority w:val="9"/>
    <w:semiHidden/>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iPriority w:val="9"/>
    <w:semiHidden/>
    <w:unhideWhenUsed/>
    <w:qFormat/>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s="Times New Roman"/>
      <w:caps/>
      <w:color w:val="775F55" w:themeColor="text2"/>
      <w:sz w:val="32"/>
      <w:szCs w:val="32"/>
      <w:lang w:eastAsia="ja-JP"/>
    </w:rPr>
  </w:style>
  <w:style w:type="character" w:customStyle="1" w:styleId="Heading2Char">
    <w:name w:val="Heading 2 Char"/>
    <w:basedOn w:val="DefaultParagraphFont"/>
    <w:link w:val="Heading2"/>
    <w:uiPriority w:val="9"/>
    <w:rPr>
      <w:rFonts w:cs="Times New Roman"/>
      <w:b/>
      <w:color w:val="94B6D2" w:themeColor="accent1"/>
      <w:spacing w:val="20"/>
      <w:sz w:val="28"/>
      <w:szCs w:val="28"/>
      <w:lang w:eastAsia="ja-JP"/>
    </w:rPr>
  </w:style>
  <w:style w:type="character" w:customStyle="1" w:styleId="Heading3Char">
    <w:name w:val="Heading 3 Char"/>
    <w:basedOn w:val="DefaultParagraphFont"/>
    <w:link w:val="Heading3"/>
    <w:uiPriority w:val="9"/>
    <w:rPr>
      <w:rFonts w:cs="Times New Roman"/>
      <w:b/>
      <w:color w:val="000000" w:themeColor="text1"/>
      <w:spacing w:val="10"/>
      <w:sz w:val="23"/>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Pr>
      <w:b/>
      <w:bCs/>
      <w:caps/>
      <w:sz w:val="16"/>
      <w:szCs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semiHidden/>
    <w:rPr>
      <w:rFonts w:cs="Times New Roman"/>
      <w:caps/>
      <w:spacing w:val="14"/>
      <w:lang w:eastAsia="ja-JP"/>
    </w:rPr>
  </w:style>
  <w:style w:type="character" w:customStyle="1" w:styleId="Heading5Char">
    <w:name w:val="Heading 5 Char"/>
    <w:basedOn w:val="DefaultParagraphFont"/>
    <w:link w:val="Heading5"/>
    <w:uiPriority w:val="9"/>
    <w:semiHidden/>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semiHidden/>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semiHidden/>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qFormat/>
    <w:pPr>
      <w:numPr>
        <w:numId w:val="18"/>
      </w:numPr>
    </w:pPr>
    <w:rPr>
      <w:sz w:val="24"/>
    </w:rPr>
  </w:style>
  <w:style w:type="paragraph" w:styleId="ListBullet2">
    <w:name w:val="List Bullet 2"/>
    <w:basedOn w:val="Normal"/>
    <w:uiPriority w:val="36"/>
    <w:unhideWhenUsed/>
    <w:qFormat/>
    <w:pPr>
      <w:numPr>
        <w:numId w:val="19"/>
      </w:numPr>
    </w:pPr>
    <w:rPr>
      <w:color w:val="94B6D2" w:themeColor="accent1"/>
    </w:rPr>
  </w:style>
  <w:style w:type="paragraph" w:styleId="ListBullet3">
    <w:name w:val="List Bullet 3"/>
    <w:basedOn w:val="Normal"/>
    <w:uiPriority w:val="36"/>
    <w:unhideWhenUsed/>
    <w:qFormat/>
    <w:pPr>
      <w:numPr>
        <w:numId w:val="20"/>
      </w:numPr>
    </w:pPr>
    <w:rPr>
      <w:color w:val="DD8047" w:themeColor="accent2"/>
    </w:rPr>
  </w:style>
  <w:style w:type="paragraph" w:styleId="ListBullet4">
    <w:name w:val="List Bullet 4"/>
    <w:basedOn w:val="Normal"/>
    <w:uiPriority w:val="36"/>
    <w:unhideWhenUsed/>
    <w:qFormat/>
    <w:pPr>
      <w:numPr>
        <w:numId w:val="21"/>
      </w:numPr>
    </w:pPr>
    <w:rPr>
      <w:caps/>
      <w:spacing w:val="4"/>
    </w:rPr>
  </w:style>
  <w:style w:type="paragraph" w:styleId="ListBullet5">
    <w:name w:val="List Bullet 5"/>
    <w:basedOn w:val="Normal"/>
    <w:uiPriority w:val="36"/>
    <w:unhideWhenUsed/>
    <w:qFormat/>
    <w:pPr>
      <w:numPr>
        <w:numId w:val="22"/>
      </w:numPr>
    </w:pPr>
  </w:style>
  <w:style w:type="paragraph" w:styleId="ListParagraph">
    <w:name w:val="List Paragraph"/>
    <w:basedOn w:val="Normal"/>
    <w:uiPriority w:val="34"/>
    <w:unhideWhenUsed/>
    <w:qFormat/>
    <w:pPr>
      <w:ind w:left="720"/>
      <w:contextualSpacing/>
    </w:pPr>
  </w:style>
  <w:style w:type="numbering" w:customStyle="1" w:styleId="MedianListStyle">
    <w:name w:val="Median List Style"/>
    <w:uiPriority w:val="99"/>
    <w:pPr>
      <w:numPr>
        <w:numId w:val="11"/>
      </w:numPr>
    </w:pPr>
  </w:style>
  <w:style w:type="paragraph" w:styleId="NoSpacing">
    <w:name w:val="No Spacing"/>
    <w:basedOn w:val="Normal"/>
    <w:uiPriority w:val="99"/>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99"/>
    <w:semiHidden/>
    <w:unhideWhenUsed/>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 w:type="paragraph" w:styleId="NormalWeb">
    <w:name w:val="Normal (Web)"/>
    <w:basedOn w:val="Normal"/>
    <w:uiPriority w:val="99"/>
    <w:semiHidden/>
    <w:unhideWhenUsed/>
    <w:rsid w:val="00276AEB"/>
    <w:pPr>
      <w:spacing w:before="100" w:beforeAutospacing="1" w:after="100" w:afterAutospacing="1" w:line="240" w:lineRule="auto"/>
    </w:pPr>
    <w:rPr>
      <w:rFonts w:ascii="Times New Roman" w:eastAsia="Times New Roman" w:hAnsi="Times New Roman"/>
      <w:kern w:val="0"/>
      <w:sz w:val="24"/>
      <w:szCs w:val="24"/>
      <w:lang w:eastAsia="en-US"/>
      <w14:ligatures w14:val="none"/>
    </w:rPr>
  </w:style>
  <w:style w:type="paragraph" w:customStyle="1" w:styleId="itemname">
    <w:name w:val="itemname"/>
    <w:basedOn w:val="Normal"/>
    <w:rsid w:val="00207907"/>
    <w:pPr>
      <w:spacing w:before="100" w:beforeAutospacing="1" w:after="100" w:afterAutospacing="1" w:line="240" w:lineRule="auto"/>
    </w:pPr>
    <w:rPr>
      <w:rFonts w:ascii="Times New Roman" w:eastAsia="Times New Roman" w:hAnsi="Times New Roman"/>
      <w:kern w:val="0"/>
      <w:sz w:val="24"/>
      <w:szCs w:val="24"/>
      <w:lang w:eastAsia="en-US"/>
      <w14:ligatures w14:val="none"/>
    </w:rPr>
  </w:style>
  <w:style w:type="character" w:customStyle="1" w:styleId="apple-converted-space">
    <w:name w:val="apple-converted-space"/>
    <w:basedOn w:val="DefaultParagraphFont"/>
    <w:rsid w:val="00547C38"/>
  </w:style>
  <w:style w:type="paragraph" w:customStyle="1" w:styleId="listing-description">
    <w:name w:val="listing-description"/>
    <w:basedOn w:val="Normal"/>
    <w:rsid w:val="00547C38"/>
    <w:pPr>
      <w:spacing w:before="100" w:beforeAutospacing="1" w:after="100" w:afterAutospacing="1" w:line="240" w:lineRule="auto"/>
    </w:pPr>
    <w:rPr>
      <w:rFonts w:ascii="Times New Roman" w:eastAsia="Times New Roman" w:hAnsi="Times New Roman"/>
      <w:kern w:val="0"/>
      <w:sz w:val="24"/>
      <w:szCs w:val="24"/>
      <w:lang w:eastAsia="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41" w:unhideWhenUsed="0"/>
    <w:lsdException w:name="Light Grid Accent 1" w:semiHidden="0" w:uiPriority="41" w:unhideWhenUsed="0"/>
    <w:lsdException w:name="Medium Shading 1 Accent 1" w:semiHidden="0" w:uiPriority="41" w:unhideWhenUsed="0"/>
    <w:lsdException w:name="Medium Shading 2 Accent 1" w:semiHidden="0" w:uiPriority="41" w:unhideWhenUsed="0"/>
    <w:lsdException w:name="Medium List 1 Accent 1" w:semiHidden="0" w:uiPriority="41"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80" w:line="264" w:lineRule="auto"/>
    </w:pPr>
    <w:rPr>
      <w:lang w:eastAsia="ja-JP"/>
    </w:rPr>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uiPriority w:val="9"/>
    <w:unhideWhenUsed/>
    <w:qFormat/>
    <w:pPr>
      <w:spacing w:before="240" w:after="80"/>
      <w:outlineLvl w:val="1"/>
    </w:pPr>
    <w:rPr>
      <w:b/>
      <w:color w:val="94B6D2" w:themeColor="accent1"/>
      <w:spacing w:val="20"/>
      <w:sz w:val="28"/>
      <w:szCs w:val="28"/>
    </w:rPr>
  </w:style>
  <w:style w:type="paragraph" w:styleId="Heading3">
    <w:name w:val="heading 3"/>
    <w:basedOn w:val="Normal"/>
    <w:next w:val="Normal"/>
    <w:link w:val="Heading3Char"/>
    <w:uiPriority w:val="9"/>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semiHidden/>
    <w:unhideWhenUsed/>
    <w:qFormat/>
    <w:pPr>
      <w:spacing w:before="240" w:after="0"/>
      <w:outlineLvl w:val="3"/>
    </w:pPr>
    <w:rPr>
      <w:caps/>
      <w:spacing w:val="14"/>
      <w:sz w:val="22"/>
      <w:szCs w:val="22"/>
    </w:rPr>
  </w:style>
  <w:style w:type="paragraph" w:styleId="Heading5">
    <w:name w:val="heading 5"/>
    <w:basedOn w:val="Normal"/>
    <w:next w:val="Normal"/>
    <w:link w:val="Heading5Char"/>
    <w:uiPriority w:val="9"/>
    <w:semiHidden/>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iPriority w:val="9"/>
    <w:semiHidden/>
    <w:unhideWhenUsed/>
    <w:qFormat/>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s="Times New Roman"/>
      <w:caps/>
      <w:color w:val="775F55" w:themeColor="text2"/>
      <w:sz w:val="32"/>
      <w:szCs w:val="32"/>
      <w:lang w:eastAsia="ja-JP"/>
    </w:rPr>
  </w:style>
  <w:style w:type="character" w:customStyle="1" w:styleId="Heading2Char">
    <w:name w:val="Heading 2 Char"/>
    <w:basedOn w:val="DefaultParagraphFont"/>
    <w:link w:val="Heading2"/>
    <w:uiPriority w:val="9"/>
    <w:rPr>
      <w:rFonts w:cs="Times New Roman"/>
      <w:b/>
      <w:color w:val="94B6D2" w:themeColor="accent1"/>
      <w:spacing w:val="20"/>
      <w:sz w:val="28"/>
      <w:szCs w:val="28"/>
      <w:lang w:eastAsia="ja-JP"/>
    </w:rPr>
  </w:style>
  <w:style w:type="character" w:customStyle="1" w:styleId="Heading3Char">
    <w:name w:val="Heading 3 Char"/>
    <w:basedOn w:val="DefaultParagraphFont"/>
    <w:link w:val="Heading3"/>
    <w:uiPriority w:val="9"/>
    <w:rPr>
      <w:rFonts w:cs="Times New Roman"/>
      <w:b/>
      <w:color w:val="000000" w:themeColor="text1"/>
      <w:spacing w:val="10"/>
      <w:sz w:val="23"/>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Pr>
      <w:b/>
      <w:bCs/>
      <w:caps/>
      <w:sz w:val="16"/>
      <w:szCs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semiHidden/>
    <w:rPr>
      <w:rFonts w:cs="Times New Roman"/>
      <w:caps/>
      <w:spacing w:val="14"/>
      <w:lang w:eastAsia="ja-JP"/>
    </w:rPr>
  </w:style>
  <w:style w:type="character" w:customStyle="1" w:styleId="Heading5Char">
    <w:name w:val="Heading 5 Char"/>
    <w:basedOn w:val="DefaultParagraphFont"/>
    <w:link w:val="Heading5"/>
    <w:uiPriority w:val="9"/>
    <w:semiHidden/>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semiHidden/>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semiHidden/>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qFormat/>
    <w:pPr>
      <w:numPr>
        <w:numId w:val="18"/>
      </w:numPr>
    </w:pPr>
    <w:rPr>
      <w:sz w:val="24"/>
    </w:rPr>
  </w:style>
  <w:style w:type="paragraph" w:styleId="ListBullet2">
    <w:name w:val="List Bullet 2"/>
    <w:basedOn w:val="Normal"/>
    <w:uiPriority w:val="36"/>
    <w:unhideWhenUsed/>
    <w:qFormat/>
    <w:pPr>
      <w:numPr>
        <w:numId w:val="19"/>
      </w:numPr>
    </w:pPr>
    <w:rPr>
      <w:color w:val="94B6D2" w:themeColor="accent1"/>
    </w:rPr>
  </w:style>
  <w:style w:type="paragraph" w:styleId="ListBullet3">
    <w:name w:val="List Bullet 3"/>
    <w:basedOn w:val="Normal"/>
    <w:uiPriority w:val="36"/>
    <w:unhideWhenUsed/>
    <w:qFormat/>
    <w:pPr>
      <w:numPr>
        <w:numId w:val="20"/>
      </w:numPr>
    </w:pPr>
    <w:rPr>
      <w:color w:val="DD8047" w:themeColor="accent2"/>
    </w:rPr>
  </w:style>
  <w:style w:type="paragraph" w:styleId="ListBullet4">
    <w:name w:val="List Bullet 4"/>
    <w:basedOn w:val="Normal"/>
    <w:uiPriority w:val="36"/>
    <w:unhideWhenUsed/>
    <w:qFormat/>
    <w:pPr>
      <w:numPr>
        <w:numId w:val="21"/>
      </w:numPr>
    </w:pPr>
    <w:rPr>
      <w:caps/>
      <w:spacing w:val="4"/>
    </w:rPr>
  </w:style>
  <w:style w:type="paragraph" w:styleId="ListBullet5">
    <w:name w:val="List Bullet 5"/>
    <w:basedOn w:val="Normal"/>
    <w:uiPriority w:val="36"/>
    <w:unhideWhenUsed/>
    <w:qFormat/>
    <w:pPr>
      <w:numPr>
        <w:numId w:val="22"/>
      </w:numPr>
    </w:pPr>
  </w:style>
  <w:style w:type="paragraph" w:styleId="ListParagraph">
    <w:name w:val="List Paragraph"/>
    <w:basedOn w:val="Normal"/>
    <w:uiPriority w:val="34"/>
    <w:unhideWhenUsed/>
    <w:qFormat/>
    <w:pPr>
      <w:ind w:left="720"/>
      <w:contextualSpacing/>
    </w:pPr>
  </w:style>
  <w:style w:type="numbering" w:customStyle="1" w:styleId="MedianListStyle">
    <w:name w:val="Median List Style"/>
    <w:uiPriority w:val="99"/>
    <w:pPr>
      <w:numPr>
        <w:numId w:val="11"/>
      </w:numPr>
    </w:pPr>
  </w:style>
  <w:style w:type="paragraph" w:styleId="NoSpacing">
    <w:name w:val="No Spacing"/>
    <w:basedOn w:val="Normal"/>
    <w:uiPriority w:val="99"/>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99"/>
    <w:semiHidden/>
    <w:unhideWhenUsed/>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 w:type="paragraph" w:styleId="NormalWeb">
    <w:name w:val="Normal (Web)"/>
    <w:basedOn w:val="Normal"/>
    <w:uiPriority w:val="99"/>
    <w:semiHidden/>
    <w:unhideWhenUsed/>
    <w:rsid w:val="00276AEB"/>
    <w:pPr>
      <w:spacing w:before="100" w:beforeAutospacing="1" w:after="100" w:afterAutospacing="1" w:line="240" w:lineRule="auto"/>
    </w:pPr>
    <w:rPr>
      <w:rFonts w:ascii="Times New Roman" w:eastAsia="Times New Roman" w:hAnsi="Times New Roman"/>
      <w:kern w:val="0"/>
      <w:sz w:val="24"/>
      <w:szCs w:val="24"/>
      <w:lang w:eastAsia="en-US"/>
      <w14:ligatures w14:val="none"/>
    </w:rPr>
  </w:style>
  <w:style w:type="paragraph" w:customStyle="1" w:styleId="itemname">
    <w:name w:val="itemname"/>
    <w:basedOn w:val="Normal"/>
    <w:rsid w:val="00207907"/>
    <w:pPr>
      <w:spacing w:before="100" w:beforeAutospacing="1" w:after="100" w:afterAutospacing="1" w:line="240" w:lineRule="auto"/>
    </w:pPr>
    <w:rPr>
      <w:rFonts w:ascii="Times New Roman" w:eastAsia="Times New Roman" w:hAnsi="Times New Roman"/>
      <w:kern w:val="0"/>
      <w:sz w:val="24"/>
      <w:szCs w:val="24"/>
      <w:lang w:eastAsia="en-US"/>
      <w14:ligatures w14:val="none"/>
    </w:rPr>
  </w:style>
  <w:style w:type="character" w:customStyle="1" w:styleId="apple-converted-space">
    <w:name w:val="apple-converted-space"/>
    <w:basedOn w:val="DefaultParagraphFont"/>
    <w:rsid w:val="00547C38"/>
  </w:style>
  <w:style w:type="paragraph" w:customStyle="1" w:styleId="listing-description">
    <w:name w:val="listing-description"/>
    <w:basedOn w:val="Normal"/>
    <w:rsid w:val="00547C38"/>
    <w:pPr>
      <w:spacing w:before="100" w:beforeAutospacing="1" w:after="100" w:afterAutospacing="1" w:line="240" w:lineRule="auto"/>
    </w:pPr>
    <w:rPr>
      <w:rFonts w:ascii="Times New Roman" w:eastAsia="Times New Roman" w:hAnsi="Times New Roman"/>
      <w:kern w:val="0"/>
      <w:sz w:val="24"/>
      <w:szCs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30394">
      <w:bodyDiv w:val="1"/>
      <w:marLeft w:val="0"/>
      <w:marRight w:val="0"/>
      <w:marTop w:val="0"/>
      <w:marBottom w:val="0"/>
      <w:divBdr>
        <w:top w:val="none" w:sz="0" w:space="0" w:color="auto"/>
        <w:left w:val="none" w:sz="0" w:space="0" w:color="auto"/>
        <w:bottom w:val="none" w:sz="0" w:space="0" w:color="auto"/>
        <w:right w:val="none" w:sz="0" w:space="0" w:color="auto"/>
      </w:divBdr>
      <w:divsChild>
        <w:div w:id="1212503450">
          <w:marLeft w:val="0"/>
          <w:marRight w:val="0"/>
          <w:marTop w:val="0"/>
          <w:marBottom w:val="0"/>
          <w:divBdr>
            <w:top w:val="none" w:sz="0" w:space="0" w:color="auto"/>
            <w:left w:val="none" w:sz="0" w:space="0" w:color="auto"/>
            <w:bottom w:val="none" w:sz="0" w:space="0" w:color="auto"/>
            <w:right w:val="none" w:sz="0" w:space="0" w:color="auto"/>
          </w:divBdr>
          <w:divsChild>
            <w:div w:id="1973246647">
              <w:marLeft w:val="0"/>
              <w:marRight w:val="0"/>
              <w:marTop w:val="0"/>
              <w:marBottom w:val="0"/>
              <w:divBdr>
                <w:top w:val="none" w:sz="0" w:space="0" w:color="auto"/>
                <w:left w:val="none" w:sz="0" w:space="0" w:color="auto"/>
                <w:bottom w:val="none" w:sz="0" w:space="0" w:color="auto"/>
                <w:right w:val="none" w:sz="0" w:space="0" w:color="auto"/>
              </w:divBdr>
              <w:divsChild>
                <w:div w:id="100246954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525145176">
          <w:marLeft w:val="0"/>
          <w:marRight w:val="0"/>
          <w:marTop w:val="0"/>
          <w:marBottom w:val="0"/>
          <w:divBdr>
            <w:top w:val="none" w:sz="0" w:space="0" w:color="auto"/>
            <w:left w:val="none" w:sz="0" w:space="0" w:color="auto"/>
            <w:bottom w:val="none" w:sz="0" w:space="0" w:color="auto"/>
            <w:right w:val="none" w:sz="0" w:space="0" w:color="auto"/>
          </w:divBdr>
          <w:divsChild>
            <w:div w:id="219824784">
              <w:marLeft w:val="0"/>
              <w:marRight w:val="0"/>
              <w:marTop w:val="0"/>
              <w:marBottom w:val="0"/>
              <w:divBdr>
                <w:top w:val="none" w:sz="0" w:space="0" w:color="auto"/>
                <w:left w:val="none" w:sz="0" w:space="0" w:color="auto"/>
                <w:bottom w:val="none" w:sz="0" w:space="0" w:color="auto"/>
                <w:right w:val="none" w:sz="0" w:space="0" w:color="auto"/>
              </w:divBdr>
              <w:divsChild>
                <w:div w:id="11155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095145">
          <w:marLeft w:val="0"/>
          <w:marRight w:val="0"/>
          <w:marTop w:val="0"/>
          <w:marBottom w:val="0"/>
          <w:divBdr>
            <w:top w:val="none" w:sz="0" w:space="0" w:color="auto"/>
            <w:left w:val="none" w:sz="0" w:space="0" w:color="auto"/>
            <w:bottom w:val="none" w:sz="0" w:space="0" w:color="auto"/>
            <w:right w:val="none" w:sz="0" w:space="0" w:color="auto"/>
          </w:divBdr>
        </w:div>
      </w:divsChild>
    </w:div>
    <w:div w:id="134956172">
      <w:bodyDiv w:val="1"/>
      <w:marLeft w:val="0"/>
      <w:marRight w:val="0"/>
      <w:marTop w:val="0"/>
      <w:marBottom w:val="0"/>
      <w:divBdr>
        <w:top w:val="none" w:sz="0" w:space="0" w:color="auto"/>
        <w:left w:val="none" w:sz="0" w:space="0" w:color="auto"/>
        <w:bottom w:val="none" w:sz="0" w:space="0" w:color="auto"/>
        <w:right w:val="none" w:sz="0" w:space="0" w:color="auto"/>
      </w:divBdr>
      <w:divsChild>
        <w:div w:id="707755334">
          <w:marLeft w:val="0"/>
          <w:marRight w:val="0"/>
          <w:marTop w:val="0"/>
          <w:marBottom w:val="0"/>
          <w:divBdr>
            <w:top w:val="none" w:sz="0" w:space="0" w:color="auto"/>
            <w:left w:val="none" w:sz="0" w:space="0" w:color="auto"/>
            <w:bottom w:val="none" w:sz="0" w:space="0" w:color="auto"/>
            <w:right w:val="none" w:sz="0" w:space="0" w:color="auto"/>
          </w:divBdr>
          <w:divsChild>
            <w:div w:id="1489251919">
              <w:marLeft w:val="0"/>
              <w:marRight w:val="0"/>
              <w:marTop w:val="0"/>
              <w:marBottom w:val="0"/>
              <w:divBdr>
                <w:top w:val="none" w:sz="0" w:space="0" w:color="auto"/>
                <w:left w:val="none" w:sz="0" w:space="0" w:color="auto"/>
                <w:bottom w:val="none" w:sz="0" w:space="0" w:color="auto"/>
                <w:right w:val="none" w:sz="0" w:space="0" w:color="auto"/>
              </w:divBdr>
              <w:divsChild>
                <w:div w:id="89400407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401633421">
          <w:marLeft w:val="0"/>
          <w:marRight w:val="0"/>
          <w:marTop w:val="0"/>
          <w:marBottom w:val="0"/>
          <w:divBdr>
            <w:top w:val="none" w:sz="0" w:space="0" w:color="auto"/>
            <w:left w:val="none" w:sz="0" w:space="0" w:color="auto"/>
            <w:bottom w:val="none" w:sz="0" w:space="0" w:color="auto"/>
            <w:right w:val="none" w:sz="0" w:space="0" w:color="auto"/>
          </w:divBdr>
          <w:divsChild>
            <w:div w:id="841892093">
              <w:marLeft w:val="0"/>
              <w:marRight w:val="0"/>
              <w:marTop w:val="0"/>
              <w:marBottom w:val="0"/>
              <w:divBdr>
                <w:top w:val="none" w:sz="0" w:space="0" w:color="auto"/>
                <w:left w:val="none" w:sz="0" w:space="0" w:color="auto"/>
                <w:bottom w:val="none" w:sz="0" w:space="0" w:color="auto"/>
                <w:right w:val="none" w:sz="0" w:space="0" w:color="auto"/>
              </w:divBdr>
              <w:divsChild>
                <w:div w:id="34100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568267">
          <w:marLeft w:val="0"/>
          <w:marRight w:val="0"/>
          <w:marTop w:val="0"/>
          <w:marBottom w:val="0"/>
          <w:divBdr>
            <w:top w:val="none" w:sz="0" w:space="0" w:color="auto"/>
            <w:left w:val="none" w:sz="0" w:space="0" w:color="auto"/>
            <w:bottom w:val="none" w:sz="0" w:space="0" w:color="auto"/>
            <w:right w:val="none" w:sz="0" w:space="0" w:color="auto"/>
          </w:divBdr>
        </w:div>
      </w:divsChild>
    </w:div>
    <w:div w:id="471367446">
      <w:bodyDiv w:val="1"/>
      <w:marLeft w:val="0"/>
      <w:marRight w:val="0"/>
      <w:marTop w:val="0"/>
      <w:marBottom w:val="0"/>
      <w:divBdr>
        <w:top w:val="none" w:sz="0" w:space="0" w:color="auto"/>
        <w:left w:val="none" w:sz="0" w:space="0" w:color="auto"/>
        <w:bottom w:val="none" w:sz="0" w:space="0" w:color="auto"/>
        <w:right w:val="none" w:sz="0" w:space="0" w:color="auto"/>
      </w:divBdr>
      <w:divsChild>
        <w:div w:id="522672631">
          <w:marLeft w:val="0"/>
          <w:marRight w:val="0"/>
          <w:marTop w:val="0"/>
          <w:marBottom w:val="0"/>
          <w:divBdr>
            <w:top w:val="none" w:sz="0" w:space="0" w:color="auto"/>
            <w:left w:val="none" w:sz="0" w:space="0" w:color="auto"/>
            <w:bottom w:val="none" w:sz="0" w:space="0" w:color="auto"/>
            <w:right w:val="none" w:sz="0" w:space="0" w:color="auto"/>
          </w:divBdr>
          <w:divsChild>
            <w:div w:id="307327271">
              <w:marLeft w:val="0"/>
              <w:marRight w:val="0"/>
              <w:marTop w:val="0"/>
              <w:marBottom w:val="0"/>
              <w:divBdr>
                <w:top w:val="none" w:sz="0" w:space="0" w:color="auto"/>
                <w:left w:val="none" w:sz="0" w:space="0" w:color="auto"/>
                <w:bottom w:val="none" w:sz="0" w:space="0" w:color="auto"/>
                <w:right w:val="none" w:sz="0" w:space="0" w:color="auto"/>
              </w:divBdr>
              <w:divsChild>
                <w:div w:id="1240559874">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914046917">
          <w:marLeft w:val="0"/>
          <w:marRight w:val="0"/>
          <w:marTop w:val="0"/>
          <w:marBottom w:val="0"/>
          <w:divBdr>
            <w:top w:val="none" w:sz="0" w:space="0" w:color="auto"/>
            <w:left w:val="none" w:sz="0" w:space="0" w:color="auto"/>
            <w:bottom w:val="none" w:sz="0" w:space="0" w:color="auto"/>
            <w:right w:val="none" w:sz="0" w:space="0" w:color="auto"/>
          </w:divBdr>
          <w:divsChild>
            <w:div w:id="999382678">
              <w:marLeft w:val="0"/>
              <w:marRight w:val="0"/>
              <w:marTop w:val="0"/>
              <w:marBottom w:val="0"/>
              <w:divBdr>
                <w:top w:val="none" w:sz="0" w:space="0" w:color="auto"/>
                <w:left w:val="none" w:sz="0" w:space="0" w:color="auto"/>
                <w:bottom w:val="none" w:sz="0" w:space="0" w:color="auto"/>
                <w:right w:val="none" w:sz="0" w:space="0" w:color="auto"/>
              </w:divBdr>
              <w:divsChild>
                <w:div w:id="192525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877481">
          <w:marLeft w:val="0"/>
          <w:marRight w:val="0"/>
          <w:marTop w:val="0"/>
          <w:marBottom w:val="0"/>
          <w:divBdr>
            <w:top w:val="none" w:sz="0" w:space="0" w:color="auto"/>
            <w:left w:val="none" w:sz="0" w:space="0" w:color="auto"/>
            <w:bottom w:val="none" w:sz="0" w:space="0" w:color="auto"/>
            <w:right w:val="none" w:sz="0" w:space="0" w:color="auto"/>
          </w:divBdr>
        </w:div>
      </w:divsChild>
    </w:div>
    <w:div w:id="693044422">
      <w:bodyDiv w:val="1"/>
      <w:marLeft w:val="0"/>
      <w:marRight w:val="0"/>
      <w:marTop w:val="0"/>
      <w:marBottom w:val="0"/>
      <w:divBdr>
        <w:top w:val="none" w:sz="0" w:space="0" w:color="auto"/>
        <w:left w:val="none" w:sz="0" w:space="0" w:color="auto"/>
        <w:bottom w:val="none" w:sz="0" w:space="0" w:color="auto"/>
        <w:right w:val="none" w:sz="0" w:space="0" w:color="auto"/>
      </w:divBdr>
    </w:div>
    <w:div w:id="1191646807">
      <w:bodyDiv w:val="1"/>
      <w:marLeft w:val="0"/>
      <w:marRight w:val="0"/>
      <w:marTop w:val="0"/>
      <w:marBottom w:val="0"/>
      <w:divBdr>
        <w:top w:val="none" w:sz="0" w:space="0" w:color="auto"/>
        <w:left w:val="none" w:sz="0" w:space="0" w:color="auto"/>
        <w:bottom w:val="none" w:sz="0" w:space="0" w:color="auto"/>
        <w:right w:val="none" w:sz="0" w:space="0" w:color="auto"/>
      </w:divBdr>
    </w:div>
    <w:div w:id="1224752239">
      <w:bodyDiv w:val="1"/>
      <w:marLeft w:val="0"/>
      <w:marRight w:val="0"/>
      <w:marTop w:val="0"/>
      <w:marBottom w:val="0"/>
      <w:divBdr>
        <w:top w:val="none" w:sz="0" w:space="0" w:color="auto"/>
        <w:left w:val="none" w:sz="0" w:space="0" w:color="auto"/>
        <w:bottom w:val="none" w:sz="0" w:space="0" w:color="auto"/>
        <w:right w:val="none" w:sz="0" w:space="0" w:color="auto"/>
      </w:divBdr>
      <w:divsChild>
        <w:div w:id="1639531256">
          <w:marLeft w:val="0"/>
          <w:marRight w:val="0"/>
          <w:marTop w:val="0"/>
          <w:marBottom w:val="0"/>
          <w:divBdr>
            <w:top w:val="none" w:sz="0" w:space="0" w:color="auto"/>
            <w:left w:val="none" w:sz="0" w:space="0" w:color="auto"/>
            <w:bottom w:val="none" w:sz="0" w:space="0" w:color="auto"/>
            <w:right w:val="none" w:sz="0" w:space="0" w:color="auto"/>
          </w:divBdr>
          <w:divsChild>
            <w:div w:id="2009478764">
              <w:marLeft w:val="0"/>
              <w:marRight w:val="0"/>
              <w:marTop w:val="0"/>
              <w:marBottom w:val="0"/>
              <w:divBdr>
                <w:top w:val="none" w:sz="0" w:space="0" w:color="auto"/>
                <w:left w:val="none" w:sz="0" w:space="0" w:color="auto"/>
                <w:bottom w:val="none" w:sz="0" w:space="0" w:color="auto"/>
                <w:right w:val="none" w:sz="0" w:space="0" w:color="auto"/>
              </w:divBdr>
              <w:divsChild>
                <w:div w:id="151920093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2052999447">
          <w:marLeft w:val="0"/>
          <w:marRight w:val="0"/>
          <w:marTop w:val="0"/>
          <w:marBottom w:val="0"/>
          <w:divBdr>
            <w:top w:val="none" w:sz="0" w:space="0" w:color="auto"/>
            <w:left w:val="none" w:sz="0" w:space="0" w:color="auto"/>
            <w:bottom w:val="none" w:sz="0" w:space="0" w:color="auto"/>
            <w:right w:val="none" w:sz="0" w:space="0" w:color="auto"/>
          </w:divBdr>
          <w:divsChild>
            <w:div w:id="2050495769">
              <w:marLeft w:val="0"/>
              <w:marRight w:val="0"/>
              <w:marTop w:val="0"/>
              <w:marBottom w:val="0"/>
              <w:divBdr>
                <w:top w:val="none" w:sz="0" w:space="0" w:color="auto"/>
                <w:left w:val="none" w:sz="0" w:space="0" w:color="auto"/>
                <w:bottom w:val="none" w:sz="0" w:space="0" w:color="auto"/>
                <w:right w:val="none" w:sz="0" w:space="0" w:color="auto"/>
              </w:divBdr>
              <w:divsChild>
                <w:div w:id="109054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49626">
          <w:marLeft w:val="0"/>
          <w:marRight w:val="0"/>
          <w:marTop w:val="0"/>
          <w:marBottom w:val="0"/>
          <w:divBdr>
            <w:top w:val="none" w:sz="0" w:space="0" w:color="auto"/>
            <w:left w:val="none" w:sz="0" w:space="0" w:color="auto"/>
            <w:bottom w:val="none" w:sz="0" w:space="0" w:color="auto"/>
            <w:right w:val="none" w:sz="0" w:space="0" w:color="auto"/>
          </w:divBdr>
        </w:div>
      </w:divsChild>
    </w:div>
    <w:div w:id="1345547114">
      <w:bodyDiv w:val="1"/>
      <w:marLeft w:val="0"/>
      <w:marRight w:val="0"/>
      <w:marTop w:val="0"/>
      <w:marBottom w:val="0"/>
      <w:divBdr>
        <w:top w:val="none" w:sz="0" w:space="0" w:color="auto"/>
        <w:left w:val="none" w:sz="0" w:space="0" w:color="auto"/>
        <w:bottom w:val="none" w:sz="0" w:space="0" w:color="auto"/>
        <w:right w:val="none" w:sz="0" w:space="0" w:color="auto"/>
      </w:divBdr>
    </w:div>
    <w:div w:id="1600521178">
      <w:bodyDiv w:val="1"/>
      <w:marLeft w:val="0"/>
      <w:marRight w:val="0"/>
      <w:marTop w:val="0"/>
      <w:marBottom w:val="0"/>
      <w:divBdr>
        <w:top w:val="none" w:sz="0" w:space="0" w:color="auto"/>
        <w:left w:val="none" w:sz="0" w:space="0" w:color="auto"/>
        <w:bottom w:val="none" w:sz="0" w:space="0" w:color="auto"/>
        <w:right w:val="none" w:sz="0" w:space="0" w:color="auto"/>
      </w:divBdr>
      <w:divsChild>
        <w:div w:id="899824637">
          <w:marLeft w:val="0"/>
          <w:marRight w:val="0"/>
          <w:marTop w:val="0"/>
          <w:marBottom w:val="0"/>
          <w:divBdr>
            <w:top w:val="none" w:sz="0" w:space="0" w:color="auto"/>
            <w:left w:val="none" w:sz="0" w:space="0" w:color="auto"/>
            <w:bottom w:val="none" w:sz="0" w:space="0" w:color="auto"/>
            <w:right w:val="none" w:sz="0" w:space="0" w:color="auto"/>
          </w:divBdr>
          <w:divsChild>
            <w:div w:id="1089814994">
              <w:marLeft w:val="0"/>
              <w:marRight w:val="0"/>
              <w:marTop w:val="0"/>
              <w:marBottom w:val="0"/>
              <w:divBdr>
                <w:top w:val="none" w:sz="0" w:space="0" w:color="auto"/>
                <w:left w:val="none" w:sz="0" w:space="0" w:color="auto"/>
                <w:bottom w:val="none" w:sz="0" w:space="0" w:color="auto"/>
                <w:right w:val="none" w:sz="0" w:space="0" w:color="auto"/>
              </w:divBdr>
              <w:divsChild>
                <w:div w:id="127948242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917906900">
          <w:marLeft w:val="0"/>
          <w:marRight w:val="0"/>
          <w:marTop w:val="0"/>
          <w:marBottom w:val="0"/>
          <w:divBdr>
            <w:top w:val="none" w:sz="0" w:space="0" w:color="auto"/>
            <w:left w:val="none" w:sz="0" w:space="0" w:color="auto"/>
            <w:bottom w:val="none" w:sz="0" w:space="0" w:color="auto"/>
            <w:right w:val="none" w:sz="0" w:space="0" w:color="auto"/>
          </w:divBdr>
          <w:divsChild>
            <w:div w:id="136922859">
              <w:marLeft w:val="0"/>
              <w:marRight w:val="0"/>
              <w:marTop w:val="0"/>
              <w:marBottom w:val="0"/>
              <w:divBdr>
                <w:top w:val="none" w:sz="0" w:space="0" w:color="auto"/>
                <w:left w:val="none" w:sz="0" w:space="0" w:color="auto"/>
                <w:bottom w:val="none" w:sz="0" w:space="0" w:color="auto"/>
                <w:right w:val="none" w:sz="0" w:space="0" w:color="auto"/>
              </w:divBdr>
              <w:divsChild>
                <w:div w:id="203268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358093">
          <w:marLeft w:val="0"/>
          <w:marRight w:val="0"/>
          <w:marTop w:val="0"/>
          <w:marBottom w:val="0"/>
          <w:divBdr>
            <w:top w:val="none" w:sz="0" w:space="0" w:color="auto"/>
            <w:left w:val="none" w:sz="0" w:space="0" w:color="auto"/>
            <w:bottom w:val="none" w:sz="0" w:space="0" w:color="auto"/>
            <w:right w:val="none" w:sz="0" w:space="0" w:color="auto"/>
          </w:divBdr>
        </w:div>
      </w:divsChild>
    </w:div>
    <w:div w:id="183737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gi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ancont\AppData\Roaming\Microsoft\Templates\Business%20report%20(Median%20theme).dotx" TargetMode="External"/></Relationships>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Props1.xml><?xml version="1.0" encoding="utf-8"?>
<ds:datastoreItem xmlns:ds="http://schemas.openxmlformats.org/officeDocument/2006/customXml" ds:itemID="{D2B5EB3E-6F92-4073-AC97-174A32E53D4A}">
  <ds:schemaRefs>
    <ds:schemaRef ds:uri="http://schemas.microsoft.com/sharepoint/v3/contenttype/forms"/>
  </ds:schemaRefs>
</ds:datastoreItem>
</file>

<file path=customXml/itemProps2.xml><?xml version="1.0" encoding="utf-8"?>
<ds:datastoreItem xmlns:ds="http://schemas.openxmlformats.org/officeDocument/2006/customXml" ds:itemID="{00D242DE-FD3E-4AF6-B22B-0478C246FE4F}">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Business report (Median theme)</Template>
  <TotalTime>0</TotalTime>
  <Pages>5</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Human Resources contracting</vt:lpstr>
    </vt:vector>
  </TitlesOfParts>
  <Company/>
  <LinksUpToDate>false</LinksUpToDate>
  <CharactersWithSpaces>2700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contracting</dc:title>
  <dc:subject>CMIT-210: Week1 Topics Explored</dc:subject>
  <dc:creator>JRancont</dc:creator>
  <cp:lastModifiedBy>user</cp:lastModifiedBy>
  <cp:revision>2</cp:revision>
  <dcterms:created xsi:type="dcterms:W3CDTF">2018-07-08T22:59:00Z</dcterms:created>
  <dcterms:modified xsi:type="dcterms:W3CDTF">2018-07-08T22:59:00Z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ies>
</file>